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41F8" w14:textId="524E3606" w:rsidR="000A7D5D" w:rsidRPr="00B55055" w:rsidRDefault="000A7D5D" w:rsidP="000A7D5D">
      <w:pPr>
        <w:tabs>
          <w:tab w:val="left" w:pos="720"/>
        </w:tabs>
        <w:ind w:left="644"/>
        <w:rPr>
          <w:rFonts w:ascii="Arial" w:hAnsi="Arial" w:cs="Arial"/>
          <w:b/>
          <w:szCs w:val="24"/>
        </w:rPr>
      </w:pPr>
      <w:r w:rsidRPr="00B55055">
        <w:rPr>
          <w:rFonts w:ascii="Arial" w:hAnsi="Arial" w:cs="Arial"/>
          <w:b/>
          <w:szCs w:val="24"/>
        </w:rPr>
        <w:t xml:space="preserve">Minutes of a meeting of Faenor Community Council held in the Comunity Hall, Waunfawr on Monday </w:t>
      </w:r>
      <w:r w:rsidR="00907E26" w:rsidRPr="00B55055">
        <w:rPr>
          <w:rFonts w:ascii="Arial" w:hAnsi="Arial" w:cs="Arial"/>
          <w:b/>
          <w:szCs w:val="24"/>
        </w:rPr>
        <w:t>21st February</w:t>
      </w:r>
      <w:r w:rsidRPr="00B55055">
        <w:rPr>
          <w:rFonts w:ascii="Arial" w:hAnsi="Arial" w:cs="Arial"/>
          <w:b/>
          <w:szCs w:val="24"/>
        </w:rPr>
        <w:t xml:space="preserve"> 2022 at 7pm</w:t>
      </w:r>
    </w:p>
    <w:p w14:paraId="6F21874E" w14:textId="77777777" w:rsidR="000A7D5D" w:rsidRPr="00B55055" w:rsidRDefault="000A7D5D" w:rsidP="000A7D5D">
      <w:pPr>
        <w:tabs>
          <w:tab w:val="left" w:pos="720"/>
        </w:tabs>
        <w:ind w:left="720"/>
        <w:rPr>
          <w:rFonts w:ascii="Arial" w:hAnsi="Arial" w:cs="Arial"/>
          <w:b/>
          <w:szCs w:val="24"/>
        </w:rPr>
      </w:pPr>
    </w:p>
    <w:p w14:paraId="7450AEB9" w14:textId="77777777" w:rsidR="000A7D5D" w:rsidRPr="00B55055" w:rsidRDefault="000A7D5D" w:rsidP="000A7D5D">
      <w:pPr>
        <w:tabs>
          <w:tab w:val="left" w:pos="720"/>
        </w:tabs>
        <w:rPr>
          <w:rFonts w:ascii="Arial" w:hAnsi="Arial" w:cs="Arial"/>
          <w:szCs w:val="24"/>
        </w:rPr>
      </w:pPr>
      <w:r w:rsidRPr="00B55055">
        <w:rPr>
          <w:rFonts w:ascii="Arial" w:hAnsi="Arial" w:cs="Arial"/>
          <w:szCs w:val="24"/>
        </w:rPr>
        <w:t>Present:</w:t>
      </w:r>
      <w:r w:rsidRPr="00B55055">
        <w:rPr>
          <w:rFonts w:ascii="Arial" w:hAnsi="Arial" w:cs="Arial"/>
          <w:szCs w:val="24"/>
        </w:rPr>
        <w:tab/>
      </w:r>
      <w:r w:rsidRPr="00B55055">
        <w:rPr>
          <w:rFonts w:ascii="Arial" w:hAnsi="Arial" w:cs="Arial"/>
          <w:szCs w:val="24"/>
        </w:rPr>
        <w:tab/>
        <w:t>Cllr G Williams</w:t>
      </w:r>
    </w:p>
    <w:p w14:paraId="564BE4EB" w14:textId="77777777" w:rsidR="000A7D5D" w:rsidRPr="00B55055" w:rsidRDefault="000A7D5D" w:rsidP="000A7D5D">
      <w:pPr>
        <w:tabs>
          <w:tab w:val="left" w:pos="720"/>
        </w:tabs>
        <w:rPr>
          <w:rFonts w:ascii="Arial" w:hAnsi="Arial" w:cs="Arial"/>
          <w:szCs w:val="24"/>
        </w:rPr>
      </w:pPr>
      <w:r w:rsidRPr="00B55055">
        <w:rPr>
          <w:rFonts w:ascii="Arial" w:hAnsi="Arial" w:cs="Arial"/>
          <w:szCs w:val="24"/>
        </w:rPr>
        <w:tab/>
      </w:r>
      <w:r w:rsidRPr="00B55055">
        <w:rPr>
          <w:rFonts w:ascii="Arial" w:hAnsi="Arial" w:cs="Arial"/>
          <w:szCs w:val="24"/>
        </w:rPr>
        <w:tab/>
      </w:r>
      <w:r w:rsidRPr="00B55055">
        <w:rPr>
          <w:rFonts w:ascii="Arial" w:hAnsi="Arial" w:cs="Arial"/>
          <w:szCs w:val="24"/>
        </w:rPr>
        <w:tab/>
        <w:t>Cllr C G B Simpson</w:t>
      </w:r>
    </w:p>
    <w:p w14:paraId="3899F2FF" w14:textId="77777777" w:rsidR="000A7D5D" w:rsidRPr="00B55055" w:rsidRDefault="000A7D5D" w:rsidP="000A7D5D">
      <w:pPr>
        <w:tabs>
          <w:tab w:val="left" w:pos="720"/>
        </w:tabs>
        <w:rPr>
          <w:rFonts w:ascii="Arial" w:hAnsi="Arial" w:cs="Arial"/>
          <w:szCs w:val="24"/>
        </w:rPr>
      </w:pPr>
      <w:r w:rsidRPr="00B55055">
        <w:rPr>
          <w:rFonts w:ascii="Arial" w:hAnsi="Arial" w:cs="Arial"/>
          <w:szCs w:val="24"/>
        </w:rPr>
        <w:tab/>
      </w:r>
      <w:r w:rsidRPr="00B55055">
        <w:rPr>
          <w:rFonts w:ascii="Arial" w:hAnsi="Arial" w:cs="Arial"/>
          <w:szCs w:val="24"/>
        </w:rPr>
        <w:tab/>
      </w:r>
      <w:r w:rsidRPr="00B55055">
        <w:rPr>
          <w:rFonts w:ascii="Arial" w:hAnsi="Arial" w:cs="Arial"/>
          <w:szCs w:val="24"/>
        </w:rPr>
        <w:tab/>
        <w:t>Cllr S Wildig</w:t>
      </w:r>
    </w:p>
    <w:p w14:paraId="050C027F" w14:textId="77777777" w:rsidR="000A7D5D" w:rsidRPr="00B55055" w:rsidRDefault="000A7D5D" w:rsidP="000A7D5D">
      <w:pPr>
        <w:tabs>
          <w:tab w:val="left" w:pos="720"/>
        </w:tabs>
        <w:rPr>
          <w:rFonts w:ascii="Arial" w:hAnsi="Arial" w:cs="Arial"/>
          <w:szCs w:val="24"/>
        </w:rPr>
      </w:pPr>
      <w:r w:rsidRPr="00B55055">
        <w:rPr>
          <w:rFonts w:ascii="Arial" w:hAnsi="Arial" w:cs="Arial"/>
          <w:szCs w:val="24"/>
        </w:rPr>
        <w:tab/>
      </w:r>
      <w:r w:rsidRPr="00B55055">
        <w:rPr>
          <w:rFonts w:ascii="Arial" w:hAnsi="Arial" w:cs="Arial"/>
          <w:szCs w:val="24"/>
        </w:rPr>
        <w:tab/>
      </w:r>
      <w:r w:rsidRPr="00B55055">
        <w:rPr>
          <w:rFonts w:ascii="Arial" w:hAnsi="Arial" w:cs="Arial"/>
          <w:szCs w:val="24"/>
        </w:rPr>
        <w:tab/>
        <w:t>Cllr J Wildig</w:t>
      </w:r>
    </w:p>
    <w:p w14:paraId="7E9C8AF6" w14:textId="303190C3" w:rsidR="000A7D5D" w:rsidRPr="00B55055" w:rsidRDefault="000A7D5D" w:rsidP="000A7D5D">
      <w:pPr>
        <w:tabs>
          <w:tab w:val="left" w:pos="720"/>
        </w:tabs>
        <w:rPr>
          <w:rFonts w:ascii="Arial" w:hAnsi="Arial" w:cs="Arial"/>
          <w:szCs w:val="24"/>
        </w:rPr>
      </w:pPr>
      <w:r w:rsidRPr="00B55055">
        <w:rPr>
          <w:rFonts w:ascii="Arial" w:hAnsi="Arial" w:cs="Arial"/>
          <w:szCs w:val="24"/>
        </w:rPr>
        <w:tab/>
      </w:r>
      <w:r w:rsidRPr="00B55055">
        <w:rPr>
          <w:rFonts w:ascii="Arial" w:hAnsi="Arial" w:cs="Arial"/>
          <w:szCs w:val="24"/>
        </w:rPr>
        <w:tab/>
      </w:r>
      <w:r w:rsidRPr="00B55055">
        <w:rPr>
          <w:rFonts w:ascii="Arial" w:hAnsi="Arial" w:cs="Arial"/>
          <w:szCs w:val="24"/>
        </w:rPr>
        <w:tab/>
        <w:t>Cllr H Jones</w:t>
      </w:r>
    </w:p>
    <w:p w14:paraId="568BF5AE" w14:textId="77777777" w:rsidR="000A7D5D" w:rsidRPr="00B55055" w:rsidRDefault="000A7D5D" w:rsidP="000A7D5D">
      <w:pPr>
        <w:tabs>
          <w:tab w:val="left" w:pos="720"/>
        </w:tabs>
        <w:rPr>
          <w:rFonts w:ascii="Arial" w:hAnsi="Arial" w:cs="Arial"/>
          <w:szCs w:val="24"/>
        </w:rPr>
      </w:pPr>
      <w:r w:rsidRPr="00B55055">
        <w:rPr>
          <w:rFonts w:ascii="Arial" w:hAnsi="Arial" w:cs="Arial"/>
          <w:szCs w:val="24"/>
        </w:rPr>
        <w:tab/>
      </w:r>
      <w:r w:rsidRPr="00B55055">
        <w:rPr>
          <w:rFonts w:ascii="Arial" w:hAnsi="Arial" w:cs="Arial"/>
          <w:szCs w:val="24"/>
        </w:rPr>
        <w:tab/>
      </w:r>
      <w:r w:rsidRPr="00B55055">
        <w:rPr>
          <w:rFonts w:ascii="Arial" w:hAnsi="Arial" w:cs="Arial"/>
          <w:szCs w:val="24"/>
        </w:rPr>
        <w:tab/>
        <w:t>Cllr D Tibbit</w:t>
      </w:r>
    </w:p>
    <w:p w14:paraId="525CE6DB" w14:textId="1D7B66DD" w:rsidR="000A7D5D" w:rsidRPr="00B55055" w:rsidRDefault="000A7D5D" w:rsidP="000A7D5D">
      <w:pPr>
        <w:tabs>
          <w:tab w:val="left" w:pos="720"/>
        </w:tabs>
        <w:rPr>
          <w:rFonts w:ascii="Arial" w:hAnsi="Arial" w:cs="Arial"/>
          <w:szCs w:val="24"/>
        </w:rPr>
      </w:pPr>
      <w:r w:rsidRPr="00B55055">
        <w:rPr>
          <w:rFonts w:ascii="Arial" w:hAnsi="Arial" w:cs="Arial"/>
          <w:szCs w:val="24"/>
        </w:rPr>
        <w:tab/>
      </w:r>
      <w:r w:rsidRPr="00B55055">
        <w:rPr>
          <w:rFonts w:ascii="Arial" w:hAnsi="Arial" w:cs="Arial"/>
          <w:szCs w:val="24"/>
        </w:rPr>
        <w:tab/>
      </w:r>
      <w:r w:rsidRPr="00B55055">
        <w:rPr>
          <w:rFonts w:ascii="Arial" w:hAnsi="Arial" w:cs="Arial"/>
          <w:szCs w:val="24"/>
        </w:rPr>
        <w:tab/>
        <w:t>Cllr J Roberts</w:t>
      </w:r>
    </w:p>
    <w:p w14:paraId="2225E83B" w14:textId="77777777" w:rsidR="00907E26" w:rsidRPr="00B55055" w:rsidRDefault="00907E26" w:rsidP="000A7D5D">
      <w:pPr>
        <w:tabs>
          <w:tab w:val="left" w:pos="720"/>
        </w:tabs>
        <w:rPr>
          <w:rFonts w:ascii="Arial" w:hAnsi="Arial" w:cs="Arial"/>
          <w:szCs w:val="24"/>
        </w:rPr>
      </w:pPr>
    </w:p>
    <w:p w14:paraId="11B5342B" w14:textId="5CBBE903" w:rsidR="000A7D5D" w:rsidRPr="00B55055" w:rsidRDefault="000A7D5D" w:rsidP="000A7D5D">
      <w:pPr>
        <w:tabs>
          <w:tab w:val="left" w:pos="720"/>
        </w:tabs>
        <w:rPr>
          <w:rFonts w:ascii="Arial" w:hAnsi="Arial" w:cs="Arial"/>
          <w:szCs w:val="24"/>
        </w:rPr>
      </w:pPr>
      <w:r w:rsidRPr="00B55055">
        <w:rPr>
          <w:rFonts w:ascii="Arial" w:hAnsi="Arial" w:cs="Arial"/>
          <w:szCs w:val="24"/>
        </w:rPr>
        <w:t>Apologies:</w:t>
      </w:r>
      <w:r w:rsidRPr="00B55055">
        <w:rPr>
          <w:rFonts w:ascii="Arial" w:hAnsi="Arial" w:cs="Arial"/>
          <w:szCs w:val="24"/>
        </w:rPr>
        <w:tab/>
      </w:r>
      <w:r w:rsidRPr="00B55055">
        <w:rPr>
          <w:rFonts w:ascii="Arial" w:hAnsi="Arial" w:cs="Arial"/>
          <w:szCs w:val="24"/>
        </w:rPr>
        <w:tab/>
        <w:t>Cllr A Evans</w:t>
      </w:r>
    </w:p>
    <w:p w14:paraId="511146CF" w14:textId="77777777" w:rsidR="000A7D5D" w:rsidRPr="00B55055" w:rsidRDefault="000A7D5D" w:rsidP="000A7D5D">
      <w:pPr>
        <w:tabs>
          <w:tab w:val="left" w:pos="720"/>
        </w:tabs>
        <w:rPr>
          <w:rFonts w:ascii="Arial" w:hAnsi="Arial" w:cs="Arial"/>
          <w:szCs w:val="24"/>
        </w:rPr>
      </w:pPr>
    </w:p>
    <w:p w14:paraId="1ED65894" w14:textId="4852A8D4" w:rsidR="000A7D5D" w:rsidRPr="00B55055" w:rsidRDefault="00907E26" w:rsidP="000A7D5D">
      <w:pPr>
        <w:tabs>
          <w:tab w:val="left" w:pos="720"/>
        </w:tabs>
        <w:rPr>
          <w:rFonts w:ascii="Arial" w:hAnsi="Arial" w:cs="Arial"/>
          <w:szCs w:val="24"/>
        </w:rPr>
      </w:pPr>
      <w:r w:rsidRPr="00B55055">
        <w:rPr>
          <w:rFonts w:ascii="Arial" w:hAnsi="Arial" w:cs="Arial"/>
          <w:szCs w:val="24"/>
        </w:rPr>
        <w:t>Before the meeting started the chairman asked all those present to stand for a moments silence in solemn memory of the late Dr Russell Jones</w:t>
      </w:r>
      <w:r w:rsidR="007722A2" w:rsidRPr="00B55055">
        <w:rPr>
          <w:rFonts w:ascii="Arial" w:hAnsi="Arial" w:cs="Arial"/>
          <w:szCs w:val="24"/>
        </w:rPr>
        <w:t>, a local resident of influence</w:t>
      </w:r>
      <w:r w:rsidRPr="00B55055">
        <w:rPr>
          <w:rFonts w:ascii="Arial" w:hAnsi="Arial" w:cs="Arial"/>
          <w:szCs w:val="24"/>
        </w:rPr>
        <w:t xml:space="preserve"> who had recently passed.</w:t>
      </w:r>
    </w:p>
    <w:p w14:paraId="55B872D6" w14:textId="201A4FF7" w:rsidR="00907E26" w:rsidRPr="00B55055" w:rsidRDefault="00907E26" w:rsidP="000A7D5D">
      <w:pPr>
        <w:tabs>
          <w:tab w:val="left" w:pos="720"/>
        </w:tabs>
        <w:rPr>
          <w:rFonts w:ascii="Arial" w:hAnsi="Arial" w:cs="Arial"/>
          <w:szCs w:val="24"/>
        </w:rPr>
      </w:pPr>
    </w:p>
    <w:p w14:paraId="5DCF2441" w14:textId="24DEF6C1" w:rsidR="00907E26" w:rsidRPr="00B55055" w:rsidRDefault="00907E26" w:rsidP="00907E26">
      <w:pPr>
        <w:pStyle w:val="ListParagraph"/>
        <w:numPr>
          <w:ilvl w:val="0"/>
          <w:numId w:val="6"/>
        </w:numPr>
        <w:tabs>
          <w:tab w:val="left" w:pos="720"/>
        </w:tabs>
        <w:rPr>
          <w:rFonts w:ascii="Arial" w:hAnsi="Arial" w:cs="Arial"/>
          <w:szCs w:val="24"/>
        </w:rPr>
      </w:pPr>
      <w:r w:rsidRPr="00B55055">
        <w:rPr>
          <w:rFonts w:ascii="Arial" w:hAnsi="Arial" w:cs="Arial"/>
          <w:szCs w:val="24"/>
        </w:rPr>
        <w:t>Presentation by Mr Glen Robson, Broadway Partners Broadband</w:t>
      </w:r>
    </w:p>
    <w:p w14:paraId="18AD2022" w14:textId="2AF96662" w:rsidR="00F96921" w:rsidRPr="00B55055" w:rsidRDefault="00F96921" w:rsidP="00F96921">
      <w:pPr>
        <w:tabs>
          <w:tab w:val="left" w:pos="720"/>
        </w:tabs>
        <w:rPr>
          <w:rFonts w:ascii="Arial" w:hAnsi="Arial" w:cs="Arial"/>
          <w:szCs w:val="24"/>
        </w:rPr>
      </w:pPr>
      <w:r w:rsidRPr="00B55055">
        <w:rPr>
          <w:rFonts w:ascii="Arial" w:hAnsi="Arial" w:cs="Arial"/>
          <w:szCs w:val="24"/>
        </w:rPr>
        <w:t>Mr Glen Robson and</w:t>
      </w:r>
      <w:r w:rsidR="00B55055">
        <w:rPr>
          <w:rFonts w:ascii="Arial" w:hAnsi="Arial" w:cs="Arial"/>
          <w:szCs w:val="24"/>
        </w:rPr>
        <w:t xml:space="preserve"> collegue</w:t>
      </w:r>
      <w:r w:rsidRPr="00B55055">
        <w:rPr>
          <w:rFonts w:ascii="Arial" w:hAnsi="Arial" w:cs="Arial"/>
          <w:szCs w:val="24"/>
        </w:rPr>
        <w:t xml:space="preserve"> gave a</w:t>
      </w:r>
      <w:r w:rsidR="00B55055">
        <w:rPr>
          <w:rFonts w:ascii="Arial" w:hAnsi="Arial" w:cs="Arial"/>
          <w:szCs w:val="24"/>
        </w:rPr>
        <w:t xml:space="preserve"> </w:t>
      </w:r>
      <w:r w:rsidRPr="00B55055">
        <w:rPr>
          <w:rFonts w:ascii="Arial" w:hAnsi="Arial" w:cs="Arial"/>
          <w:szCs w:val="24"/>
        </w:rPr>
        <w:t>presentation to members o extol the benefits of supporting their move to get the community support for Broadway Broadband, They answered questions from members before departing.  It was RESOLVED to</w:t>
      </w:r>
      <w:r w:rsidR="00B55055">
        <w:rPr>
          <w:rFonts w:ascii="Arial" w:hAnsi="Arial" w:cs="Arial"/>
          <w:szCs w:val="24"/>
        </w:rPr>
        <w:t xml:space="preserve"> </w:t>
      </w:r>
      <w:r w:rsidRPr="00B55055">
        <w:rPr>
          <w:rFonts w:ascii="Arial" w:hAnsi="Arial" w:cs="Arial"/>
          <w:szCs w:val="24"/>
        </w:rPr>
        <w:t>place the matter on the next agenda for discussion as to wether to back the bid for support or not.</w:t>
      </w:r>
    </w:p>
    <w:p w14:paraId="52A051CF" w14:textId="77777777" w:rsidR="005F64A6" w:rsidRPr="00B55055" w:rsidRDefault="005F64A6" w:rsidP="005F64A6">
      <w:pPr>
        <w:pStyle w:val="ListParagraph"/>
        <w:tabs>
          <w:tab w:val="left" w:pos="720"/>
        </w:tabs>
        <w:rPr>
          <w:rFonts w:ascii="Arial" w:hAnsi="Arial" w:cs="Arial"/>
          <w:szCs w:val="24"/>
        </w:rPr>
      </w:pPr>
    </w:p>
    <w:p w14:paraId="2010F664" w14:textId="77777777" w:rsidR="000A7D5D" w:rsidRPr="00B55055" w:rsidRDefault="000A7D5D" w:rsidP="00907E26">
      <w:pPr>
        <w:pStyle w:val="ListParagraph"/>
        <w:numPr>
          <w:ilvl w:val="0"/>
          <w:numId w:val="6"/>
        </w:numPr>
        <w:tabs>
          <w:tab w:val="left" w:pos="720"/>
        </w:tabs>
        <w:rPr>
          <w:rFonts w:ascii="Arial" w:hAnsi="Arial" w:cs="Arial"/>
          <w:szCs w:val="24"/>
        </w:rPr>
      </w:pPr>
      <w:r w:rsidRPr="00B55055">
        <w:rPr>
          <w:rFonts w:ascii="Arial" w:hAnsi="Arial" w:cs="Arial"/>
          <w:szCs w:val="24"/>
        </w:rPr>
        <w:t>Disclosures of Interest</w:t>
      </w:r>
    </w:p>
    <w:p w14:paraId="792CCBE6" w14:textId="77777777" w:rsidR="00300BB0" w:rsidRPr="00B55055" w:rsidRDefault="00907E26" w:rsidP="00300BB0">
      <w:pPr>
        <w:tabs>
          <w:tab w:val="left" w:pos="720"/>
        </w:tabs>
        <w:rPr>
          <w:rFonts w:ascii="Arial" w:hAnsi="Arial" w:cs="Arial"/>
          <w:szCs w:val="24"/>
        </w:rPr>
      </w:pPr>
      <w:r w:rsidRPr="00B55055">
        <w:rPr>
          <w:rFonts w:ascii="Arial" w:hAnsi="Arial" w:cs="Arial"/>
          <w:szCs w:val="24"/>
        </w:rPr>
        <w:tab/>
      </w:r>
      <w:r w:rsidR="000A7D5D" w:rsidRPr="00B55055">
        <w:rPr>
          <w:rFonts w:ascii="Arial" w:hAnsi="Arial" w:cs="Arial"/>
          <w:szCs w:val="24"/>
        </w:rPr>
        <w:t>Cllr G Williams- Waunfawr Community Assoc.</w:t>
      </w:r>
    </w:p>
    <w:p w14:paraId="2F0BC59B" w14:textId="77777777" w:rsidR="00300BB0" w:rsidRPr="00B55055" w:rsidRDefault="00300BB0" w:rsidP="00300BB0">
      <w:pPr>
        <w:tabs>
          <w:tab w:val="left" w:pos="720"/>
        </w:tabs>
        <w:rPr>
          <w:rFonts w:ascii="Arial" w:hAnsi="Arial" w:cs="Arial"/>
          <w:szCs w:val="24"/>
        </w:rPr>
      </w:pPr>
    </w:p>
    <w:p w14:paraId="34400599" w14:textId="15A353D6" w:rsidR="00176217" w:rsidRPr="00B55055" w:rsidRDefault="00176217" w:rsidP="00300BB0">
      <w:pPr>
        <w:pStyle w:val="ListParagraph"/>
        <w:numPr>
          <w:ilvl w:val="0"/>
          <w:numId w:val="6"/>
        </w:numPr>
        <w:tabs>
          <w:tab w:val="left" w:pos="720"/>
        </w:tabs>
        <w:rPr>
          <w:rFonts w:ascii="Arial" w:hAnsi="Arial" w:cs="Arial"/>
          <w:szCs w:val="24"/>
        </w:rPr>
      </w:pPr>
      <w:r w:rsidRPr="00B55055">
        <w:rPr>
          <w:rFonts w:ascii="Arial" w:hAnsi="Arial" w:cs="Arial"/>
          <w:szCs w:val="24"/>
        </w:rPr>
        <w:t>Confirmation of the minutes</w:t>
      </w:r>
    </w:p>
    <w:p w14:paraId="5EBFC780" w14:textId="16C98A22" w:rsidR="00176217" w:rsidRPr="00B55055" w:rsidRDefault="00176217" w:rsidP="00176217">
      <w:pPr>
        <w:tabs>
          <w:tab w:val="left" w:pos="720"/>
        </w:tabs>
        <w:rPr>
          <w:rFonts w:ascii="Arial" w:hAnsi="Arial" w:cs="Arial"/>
          <w:szCs w:val="24"/>
        </w:rPr>
      </w:pPr>
      <w:r w:rsidRPr="00B55055">
        <w:rPr>
          <w:rFonts w:ascii="Arial" w:hAnsi="Arial" w:cs="Arial"/>
          <w:szCs w:val="24"/>
        </w:rPr>
        <w:t xml:space="preserve">The Minutes of a meeting held in </w:t>
      </w:r>
      <w:r w:rsidR="00F7014B" w:rsidRPr="00B55055">
        <w:rPr>
          <w:rFonts w:ascii="Arial" w:hAnsi="Arial" w:cs="Arial"/>
          <w:szCs w:val="24"/>
        </w:rPr>
        <w:t>January</w:t>
      </w:r>
      <w:r w:rsidR="005F64A6" w:rsidRPr="00B55055">
        <w:rPr>
          <w:rFonts w:ascii="Arial" w:hAnsi="Arial" w:cs="Arial"/>
          <w:szCs w:val="24"/>
        </w:rPr>
        <w:t xml:space="preserve"> 2022</w:t>
      </w:r>
      <w:r w:rsidRPr="00B55055">
        <w:rPr>
          <w:rFonts w:ascii="Arial" w:hAnsi="Arial" w:cs="Arial"/>
          <w:szCs w:val="24"/>
        </w:rPr>
        <w:t xml:space="preserve"> had been previously circulated and the chairman asked for confirmation on accuracy.  Proposed Cllr </w:t>
      </w:r>
      <w:r w:rsidR="00960142" w:rsidRPr="00B55055">
        <w:rPr>
          <w:rFonts w:ascii="Arial" w:hAnsi="Arial" w:cs="Arial"/>
          <w:szCs w:val="24"/>
        </w:rPr>
        <w:t>C Simpson</w:t>
      </w:r>
      <w:r w:rsidRPr="00B55055">
        <w:rPr>
          <w:rFonts w:ascii="Arial" w:hAnsi="Arial" w:cs="Arial"/>
          <w:szCs w:val="24"/>
        </w:rPr>
        <w:t xml:space="preserve">, seconded Cllr </w:t>
      </w:r>
      <w:r w:rsidR="00960142" w:rsidRPr="00B55055">
        <w:rPr>
          <w:rFonts w:ascii="Arial" w:hAnsi="Arial" w:cs="Arial"/>
          <w:szCs w:val="24"/>
        </w:rPr>
        <w:t>D Tibbitt</w:t>
      </w:r>
      <w:r w:rsidRPr="00B55055">
        <w:rPr>
          <w:rFonts w:ascii="Arial" w:hAnsi="Arial" w:cs="Arial"/>
          <w:szCs w:val="24"/>
        </w:rPr>
        <w:t>- It was RESOLVED to accept the minutes as a true record of the meeting</w:t>
      </w:r>
      <w:r w:rsidR="00F7014B" w:rsidRPr="00B55055">
        <w:rPr>
          <w:rFonts w:ascii="Arial" w:hAnsi="Arial" w:cs="Arial"/>
          <w:szCs w:val="24"/>
        </w:rPr>
        <w:t xml:space="preserve"> subject to the following amendments:</w:t>
      </w:r>
    </w:p>
    <w:p w14:paraId="2D0E4D02" w14:textId="6FF48DA8" w:rsidR="00960142" w:rsidRPr="00B55055" w:rsidRDefault="00960142" w:rsidP="00176217">
      <w:pPr>
        <w:tabs>
          <w:tab w:val="left" w:pos="720"/>
        </w:tabs>
        <w:rPr>
          <w:rFonts w:ascii="Arial" w:hAnsi="Arial" w:cs="Arial"/>
          <w:szCs w:val="24"/>
        </w:rPr>
      </w:pPr>
      <w:r w:rsidRPr="00B55055">
        <w:rPr>
          <w:rFonts w:ascii="Arial" w:hAnsi="Arial" w:cs="Arial"/>
          <w:szCs w:val="24"/>
        </w:rPr>
        <w:t>Add- Members had been asked to forward ideas for the council to consider to the Clerk these would be added to the next set of munutes as they had not been recieved during the meeting.</w:t>
      </w:r>
    </w:p>
    <w:p w14:paraId="525C1446" w14:textId="31828FCE" w:rsidR="00A00804" w:rsidRPr="00B55055" w:rsidRDefault="00A00804" w:rsidP="00176217">
      <w:pPr>
        <w:tabs>
          <w:tab w:val="left" w:pos="720"/>
        </w:tabs>
        <w:rPr>
          <w:rFonts w:ascii="Arial" w:hAnsi="Arial" w:cs="Arial"/>
          <w:szCs w:val="24"/>
        </w:rPr>
      </w:pPr>
    </w:p>
    <w:p w14:paraId="78D3AB86" w14:textId="4CC4E9B5" w:rsidR="00A00804" w:rsidRPr="00B55055" w:rsidRDefault="00A00804" w:rsidP="00300BB0">
      <w:pPr>
        <w:pStyle w:val="ListParagraph"/>
        <w:numPr>
          <w:ilvl w:val="0"/>
          <w:numId w:val="6"/>
        </w:numPr>
        <w:tabs>
          <w:tab w:val="left" w:pos="720"/>
        </w:tabs>
        <w:rPr>
          <w:rFonts w:ascii="Arial" w:hAnsi="Arial" w:cs="Arial"/>
          <w:szCs w:val="24"/>
        </w:rPr>
      </w:pPr>
      <w:r w:rsidRPr="00B55055">
        <w:rPr>
          <w:rFonts w:ascii="Arial" w:hAnsi="Arial" w:cs="Arial"/>
          <w:szCs w:val="24"/>
        </w:rPr>
        <w:t xml:space="preserve">Matters Arising </w:t>
      </w:r>
    </w:p>
    <w:p w14:paraId="394696CD" w14:textId="65E3DAA0" w:rsidR="00960142" w:rsidRPr="00B55055" w:rsidRDefault="00960142" w:rsidP="00960142">
      <w:pPr>
        <w:pStyle w:val="ListParagraph"/>
        <w:numPr>
          <w:ilvl w:val="0"/>
          <w:numId w:val="7"/>
        </w:numPr>
        <w:tabs>
          <w:tab w:val="left" w:pos="720"/>
        </w:tabs>
        <w:rPr>
          <w:rFonts w:ascii="Arial" w:hAnsi="Arial" w:cs="Arial"/>
          <w:szCs w:val="24"/>
        </w:rPr>
      </w:pPr>
      <w:r w:rsidRPr="00B55055">
        <w:rPr>
          <w:rFonts w:ascii="Arial" w:hAnsi="Arial" w:cs="Arial"/>
          <w:szCs w:val="24"/>
        </w:rPr>
        <w:t>The new flagpole had been erected and a new Welsh flag was bieng flown from it.</w:t>
      </w:r>
    </w:p>
    <w:p w14:paraId="7147064C" w14:textId="1A0E6DB3" w:rsidR="00960142" w:rsidRPr="00B55055" w:rsidRDefault="00960142" w:rsidP="00960142">
      <w:pPr>
        <w:pStyle w:val="ListParagraph"/>
        <w:numPr>
          <w:ilvl w:val="0"/>
          <w:numId w:val="7"/>
        </w:numPr>
        <w:tabs>
          <w:tab w:val="left" w:pos="720"/>
        </w:tabs>
        <w:rPr>
          <w:rFonts w:ascii="Arial" w:hAnsi="Arial" w:cs="Arial"/>
          <w:szCs w:val="24"/>
        </w:rPr>
      </w:pPr>
      <w:r w:rsidRPr="00B55055">
        <w:rPr>
          <w:rFonts w:ascii="Arial" w:hAnsi="Arial" w:cs="Arial"/>
          <w:szCs w:val="24"/>
        </w:rPr>
        <w:t>Only one name had been recieved by the Clerk for a new member to be co-opted and that installation would take place at the next meeting</w:t>
      </w:r>
      <w:r w:rsidR="008E4DE1" w:rsidRPr="00B55055">
        <w:rPr>
          <w:rFonts w:ascii="Arial" w:hAnsi="Arial" w:cs="Arial"/>
          <w:szCs w:val="24"/>
        </w:rPr>
        <w:t>.</w:t>
      </w:r>
    </w:p>
    <w:p w14:paraId="369321E7" w14:textId="3C34F61C" w:rsidR="008E4DE1" w:rsidRPr="00B55055" w:rsidRDefault="008E4DE1" w:rsidP="00960142">
      <w:pPr>
        <w:pStyle w:val="ListParagraph"/>
        <w:numPr>
          <w:ilvl w:val="0"/>
          <w:numId w:val="7"/>
        </w:numPr>
        <w:tabs>
          <w:tab w:val="left" w:pos="720"/>
        </w:tabs>
        <w:rPr>
          <w:rFonts w:ascii="Arial" w:hAnsi="Arial" w:cs="Arial"/>
          <w:szCs w:val="24"/>
        </w:rPr>
      </w:pPr>
      <w:r w:rsidRPr="00B55055">
        <w:rPr>
          <w:rFonts w:ascii="Arial" w:hAnsi="Arial" w:cs="Arial"/>
          <w:szCs w:val="24"/>
        </w:rPr>
        <w:t>A response had been recieved in relation to the releasing of the bikepark area and CCC notified the Clerk that the re leasing by FCC was one option that CCC were considering.</w:t>
      </w:r>
    </w:p>
    <w:p w14:paraId="56D2728D" w14:textId="3499D79B" w:rsidR="008E4DE1" w:rsidRPr="00B55055" w:rsidRDefault="008E4DE1" w:rsidP="00960142">
      <w:pPr>
        <w:pStyle w:val="ListParagraph"/>
        <w:numPr>
          <w:ilvl w:val="0"/>
          <w:numId w:val="7"/>
        </w:numPr>
        <w:tabs>
          <w:tab w:val="left" w:pos="720"/>
        </w:tabs>
        <w:rPr>
          <w:rFonts w:ascii="Arial" w:hAnsi="Arial" w:cs="Arial"/>
          <w:szCs w:val="24"/>
        </w:rPr>
      </w:pPr>
      <w:r w:rsidRPr="00B55055">
        <w:rPr>
          <w:rFonts w:ascii="Arial" w:hAnsi="Arial" w:cs="Arial"/>
          <w:szCs w:val="24"/>
        </w:rPr>
        <w:t xml:space="preserve"> Response had been recieved regarding tree planting and grass cutting from CCC and the Clerk was in possession of a telephone number to move the cutting on once the council had discussed exactly what its requirements were.  Trees could only be planted in locations agreed by CCC officers and meetings would need to be held once locations had been identified. Park entrance </w:t>
      </w:r>
      <w:r w:rsidRPr="00B55055">
        <w:rPr>
          <w:rFonts w:ascii="Arial" w:hAnsi="Arial" w:cs="Arial"/>
          <w:szCs w:val="24"/>
        </w:rPr>
        <w:lastRenderedPageBreak/>
        <w:t>renovations would need to meet the same protocols.  It was agreed to get the soon to be held elections completed before embarking on these exercises.</w:t>
      </w:r>
    </w:p>
    <w:p w14:paraId="0CF1257D" w14:textId="1880DBBA" w:rsidR="008E4DE1" w:rsidRPr="00B55055" w:rsidRDefault="008E4DE1" w:rsidP="00960142">
      <w:pPr>
        <w:pStyle w:val="ListParagraph"/>
        <w:numPr>
          <w:ilvl w:val="0"/>
          <w:numId w:val="7"/>
        </w:numPr>
        <w:tabs>
          <w:tab w:val="left" w:pos="720"/>
        </w:tabs>
        <w:rPr>
          <w:rFonts w:ascii="Arial" w:hAnsi="Arial" w:cs="Arial"/>
          <w:szCs w:val="24"/>
        </w:rPr>
      </w:pPr>
      <w:r w:rsidRPr="00B55055">
        <w:rPr>
          <w:rFonts w:ascii="Arial" w:hAnsi="Arial" w:cs="Arial"/>
          <w:szCs w:val="24"/>
        </w:rPr>
        <w:t>It was reported that the fence area near Cwmpadarn lane had been repaired and was hoped that further improvements would take place in due course.</w:t>
      </w:r>
    </w:p>
    <w:p w14:paraId="6A6B95EC" w14:textId="77777777" w:rsidR="00FE6829" w:rsidRPr="00B55055" w:rsidRDefault="008E4DE1" w:rsidP="00721687">
      <w:pPr>
        <w:shd w:val="clear" w:color="auto" w:fill="FFFFFF"/>
        <w:overflowPunct/>
        <w:autoSpaceDE/>
        <w:autoSpaceDN/>
        <w:adjustRightInd/>
        <w:textAlignment w:val="auto"/>
        <w:rPr>
          <w:rFonts w:ascii="Arial" w:hAnsi="Arial" w:cs="Arial"/>
          <w:color w:val="000000"/>
          <w:szCs w:val="24"/>
          <w:lang w:val="en-GB" w:eastAsia="en-GB"/>
        </w:rPr>
      </w:pPr>
      <w:r w:rsidRPr="00B55055">
        <w:rPr>
          <w:rFonts w:ascii="Arial" w:hAnsi="Arial" w:cs="Arial"/>
          <w:szCs w:val="24"/>
        </w:rPr>
        <w:t>Responses to the chairmans request for ideas to move the council forward in  SMART way were recieved from Cllrs Wildig and were as follo</w:t>
      </w:r>
      <w:r w:rsidR="00721687" w:rsidRPr="00B55055">
        <w:rPr>
          <w:rFonts w:ascii="Arial" w:hAnsi="Arial" w:cs="Arial"/>
          <w:szCs w:val="24"/>
        </w:rPr>
        <w:t>ws:</w:t>
      </w:r>
    </w:p>
    <w:p w14:paraId="3A12D0D1" w14:textId="125D1146" w:rsidR="00721687" w:rsidRPr="00B55055" w:rsidRDefault="00FE6829" w:rsidP="00721687">
      <w:pPr>
        <w:shd w:val="clear" w:color="auto" w:fill="FFFFFF"/>
        <w:overflowPunct/>
        <w:autoSpaceDE/>
        <w:autoSpaceDN/>
        <w:adjustRightInd/>
        <w:textAlignment w:val="auto"/>
        <w:rPr>
          <w:rFonts w:ascii="Arial" w:hAnsi="Arial" w:cs="Arial"/>
          <w:color w:val="000000"/>
          <w:szCs w:val="24"/>
          <w:lang w:val="en-GB" w:eastAsia="en-GB"/>
        </w:rPr>
      </w:pPr>
      <w:r w:rsidRPr="00B55055">
        <w:rPr>
          <w:rFonts w:ascii="Arial" w:hAnsi="Arial" w:cs="Arial"/>
          <w:color w:val="000000"/>
          <w:szCs w:val="24"/>
          <w:lang w:val="en-GB" w:eastAsia="en-GB"/>
        </w:rPr>
        <w:t>“</w:t>
      </w:r>
      <w:r w:rsidR="00721687" w:rsidRPr="00B55055">
        <w:rPr>
          <w:rFonts w:ascii="Arial" w:hAnsi="Arial" w:cs="Arial"/>
          <w:color w:val="000000"/>
          <w:szCs w:val="24"/>
          <w:lang w:val="en-GB" w:eastAsia="en-GB"/>
        </w:rPr>
        <w:t>Please see below bullet points covering the points we raised on Monday </w:t>
      </w:r>
    </w:p>
    <w:p w14:paraId="7EE1B2C5" w14:textId="09892DDE" w:rsidR="00721687" w:rsidRPr="00721687" w:rsidRDefault="00721687" w:rsidP="00721687">
      <w:pPr>
        <w:shd w:val="clear" w:color="auto" w:fill="FFFFFF"/>
        <w:overflowPunct/>
        <w:autoSpaceDE/>
        <w:autoSpaceDN/>
        <w:adjustRightInd/>
        <w:textAlignment w:val="auto"/>
        <w:rPr>
          <w:rFonts w:ascii="Arial" w:hAnsi="Arial" w:cs="Arial"/>
          <w:color w:val="000000"/>
          <w:szCs w:val="24"/>
          <w:lang w:val="en-GB" w:eastAsia="en-GB"/>
        </w:rPr>
      </w:pPr>
      <w:r w:rsidRPr="00B55055">
        <w:rPr>
          <w:rFonts w:ascii="Arial" w:hAnsi="Arial" w:cs="Arial"/>
          <w:color w:val="000000"/>
          <w:szCs w:val="24"/>
          <w:lang w:val="en-GB" w:eastAsia="en-GB"/>
        </w:rPr>
        <w:t>1 Engage</w:t>
      </w:r>
      <w:r w:rsidRPr="00721687">
        <w:rPr>
          <w:rFonts w:ascii="Arial" w:hAnsi="Arial" w:cs="Arial"/>
          <w:b/>
          <w:bCs/>
          <w:color w:val="000000"/>
          <w:szCs w:val="24"/>
          <w:lang w:val="en-GB" w:eastAsia="en-GB"/>
        </w:rPr>
        <w:t xml:space="preserve"> fully with residents -</w:t>
      </w:r>
      <w:r w:rsidRPr="00721687">
        <w:rPr>
          <w:rFonts w:ascii="Arial" w:hAnsi="Arial" w:cs="Arial"/>
          <w:color w:val="000000"/>
          <w:szCs w:val="24"/>
          <w:lang w:val="en-GB" w:eastAsia="en-GB"/>
        </w:rPr>
        <w:t xml:space="preserve">points to be </w:t>
      </w:r>
      <w:r w:rsidRPr="00B55055">
        <w:rPr>
          <w:rFonts w:ascii="Arial" w:hAnsi="Arial" w:cs="Arial"/>
          <w:color w:val="000000"/>
          <w:szCs w:val="24"/>
          <w:lang w:val="en-GB" w:eastAsia="en-GB"/>
        </w:rPr>
        <w:t xml:space="preserve">considered: </w:t>
      </w:r>
    </w:p>
    <w:p w14:paraId="33942F65" w14:textId="77777777" w:rsidR="00721687" w:rsidRPr="00721687" w:rsidRDefault="00721687" w:rsidP="00721687">
      <w:pPr>
        <w:numPr>
          <w:ilvl w:val="0"/>
          <w:numId w:val="8"/>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721687">
        <w:rPr>
          <w:rFonts w:ascii="Arial" w:hAnsi="Arial" w:cs="Arial"/>
          <w:color w:val="000000"/>
          <w:szCs w:val="24"/>
          <w:lang w:val="en-GB" w:eastAsia="en-GB"/>
        </w:rPr>
        <w:t>Holding 2 open meetings a year </w:t>
      </w:r>
    </w:p>
    <w:p w14:paraId="56EB0B09" w14:textId="6EB159D0" w:rsidR="00721687" w:rsidRPr="00721687" w:rsidRDefault="00721687" w:rsidP="00721687">
      <w:pPr>
        <w:numPr>
          <w:ilvl w:val="0"/>
          <w:numId w:val="8"/>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721687">
        <w:rPr>
          <w:rFonts w:ascii="Arial" w:hAnsi="Arial" w:cs="Arial"/>
          <w:color w:val="000000"/>
          <w:szCs w:val="24"/>
          <w:lang w:val="en-GB" w:eastAsia="en-GB"/>
        </w:rPr>
        <w:t xml:space="preserve">monthly reports in </w:t>
      </w:r>
      <w:proofErr w:type="spellStart"/>
      <w:r w:rsidRPr="00721687">
        <w:rPr>
          <w:rFonts w:ascii="Arial" w:hAnsi="Arial" w:cs="Arial"/>
          <w:color w:val="000000"/>
          <w:szCs w:val="24"/>
          <w:lang w:val="en-GB" w:eastAsia="en-GB"/>
        </w:rPr>
        <w:t>Yr</w:t>
      </w:r>
      <w:proofErr w:type="spellEnd"/>
      <w:r w:rsidRPr="00721687">
        <w:rPr>
          <w:rFonts w:ascii="Arial" w:hAnsi="Arial" w:cs="Arial"/>
          <w:color w:val="000000"/>
          <w:szCs w:val="24"/>
          <w:lang w:val="en-GB" w:eastAsia="en-GB"/>
        </w:rPr>
        <w:t xml:space="preserve"> Angor and Cambrian News</w:t>
      </w:r>
    </w:p>
    <w:p w14:paraId="12132DD7" w14:textId="02D46A34" w:rsidR="00721687" w:rsidRPr="00721687" w:rsidRDefault="00721687" w:rsidP="00721687">
      <w:pPr>
        <w:numPr>
          <w:ilvl w:val="0"/>
          <w:numId w:val="8"/>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721687">
        <w:rPr>
          <w:rFonts w:ascii="Arial" w:hAnsi="Arial" w:cs="Arial"/>
          <w:color w:val="000000"/>
          <w:szCs w:val="24"/>
          <w:lang w:val="en-GB" w:eastAsia="en-GB"/>
        </w:rPr>
        <w:t xml:space="preserve">6 monthly </w:t>
      </w:r>
      <w:r w:rsidRPr="00B55055">
        <w:rPr>
          <w:rFonts w:ascii="Arial" w:hAnsi="Arial" w:cs="Arial"/>
          <w:color w:val="000000"/>
          <w:szCs w:val="24"/>
          <w:lang w:val="en-GB" w:eastAsia="en-GB"/>
        </w:rPr>
        <w:t>newsletters</w:t>
      </w:r>
      <w:r w:rsidRPr="00721687">
        <w:rPr>
          <w:rFonts w:ascii="Arial" w:hAnsi="Arial" w:cs="Arial"/>
          <w:color w:val="000000"/>
          <w:szCs w:val="24"/>
          <w:lang w:val="en-GB" w:eastAsia="en-GB"/>
        </w:rPr>
        <w:t xml:space="preserve"> to all residents </w:t>
      </w:r>
    </w:p>
    <w:p w14:paraId="04D25538" w14:textId="77777777" w:rsidR="00721687" w:rsidRPr="00721687" w:rsidRDefault="00721687" w:rsidP="00721687">
      <w:pPr>
        <w:numPr>
          <w:ilvl w:val="0"/>
          <w:numId w:val="8"/>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721687">
        <w:rPr>
          <w:rFonts w:ascii="Arial" w:hAnsi="Arial" w:cs="Arial"/>
          <w:color w:val="000000"/>
          <w:szCs w:val="24"/>
          <w:lang w:val="en-GB" w:eastAsia="en-GB"/>
        </w:rPr>
        <w:t>Get new and younger members onto the council</w:t>
      </w:r>
    </w:p>
    <w:p w14:paraId="141BFD18" w14:textId="66FC5F64" w:rsidR="00721687" w:rsidRPr="00721687" w:rsidRDefault="00721687" w:rsidP="00721687">
      <w:pPr>
        <w:shd w:val="clear" w:color="auto" w:fill="FFFFFF"/>
        <w:overflowPunct/>
        <w:autoSpaceDE/>
        <w:autoSpaceDN/>
        <w:adjustRightInd/>
        <w:textAlignment w:val="auto"/>
        <w:rPr>
          <w:rFonts w:ascii="Arial" w:hAnsi="Arial" w:cs="Arial"/>
          <w:color w:val="000000"/>
          <w:szCs w:val="24"/>
          <w:lang w:val="en-GB" w:eastAsia="en-GB"/>
        </w:rPr>
      </w:pPr>
      <w:r w:rsidRPr="00721687">
        <w:rPr>
          <w:rFonts w:ascii="Arial" w:hAnsi="Arial" w:cs="Arial"/>
          <w:b/>
          <w:bCs/>
          <w:color w:val="000000"/>
          <w:szCs w:val="24"/>
          <w:lang w:val="en-GB" w:eastAsia="en-GB"/>
        </w:rPr>
        <w:t>2 P</w:t>
      </w:r>
      <w:r w:rsidR="00FE6829" w:rsidRPr="00B55055">
        <w:rPr>
          <w:rFonts w:ascii="Arial" w:hAnsi="Arial" w:cs="Arial"/>
          <w:b/>
          <w:bCs/>
          <w:color w:val="000000"/>
          <w:szCs w:val="24"/>
          <w:lang w:val="en-GB" w:eastAsia="en-GB"/>
        </w:rPr>
        <w:t>r</w:t>
      </w:r>
      <w:r w:rsidRPr="00721687">
        <w:rPr>
          <w:rFonts w:ascii="Arial" w:hAnsi="Arial" w:cs="Arial"/>
          <w:b/>
          <w:bCs/>
          <w:color w:val="000000"/>
          <w:szCs w:val="24"/>
          <w:lang w:val="en-GB" w:eastAsia="en-GB"/>
        </w:rPr>
        <w:t xml:space="preserve">odding </w:t>
      </w:r>
      <w:r w:rsidR="00FE6829" w:rsidRPr="00B55055">
        <w:rPr>
          <w:rFonts w:ascii="Arial" w:hAnsi="Arial" w:cs="Arial"/>
          <w:b/>
          <w:bCs/>
          <w:color w:val="000000"/>
          <w:szCs w:val="24"/>
          <w:lang w:val="en-GB" w:eastAsia="en-GB"/>
        </w:rPr>
        <w:t>(DELETED)</w:t>
      </w:r>
      <w:r w:rsidRPr="00B55055">
        <w:rPr>
          <w:rFonts w:ascii="Arial" w:hAnsi="Arial" w:cs="Arial"/>
          <w:b/>
          <w:bCs/>
          <w:color w:val="000000"/>
          <w:szCs w:val="24"/>
          <w:lang w:val="en-GB" w:eastAsia="en-GB"/>
        </w:rPr>
        <w:t xml:space="preserve"> Ceredigion</w:t>
      </w:r>
      <w:r w:rsidR="00FE6829" w:rsidRPr="00B55055">
        <w:rPr>
          <w:rFonts w:ascii="Arial" w:hAnsi="Arial" w:cs="Arial"/>
          <w:b/>
          <w:bCs/>
          <w:color w:val="000000"/>
          <w:szCs w:val="24"/>
          <w:lang w:val="en-GB" w:eastAsia="en-GB"/>
        </w:rPr>
        <w:t xml:space="preserve"> [CC]</w:t>
      </w:r>
      <w:r w:rsidRPr="00721687">
        <w:rPr>
          <w:rFonts w:ascii="Arial" w:hAnsi="Arial" w:cs="Arial"/>
          <w:b/>
          <w:bCs/>
          <w:color w:val="000000"/>
          <w:szCs w:val="24"/>
          <w:lang w:val="en-GB" w:eastAsia="en-GB"/>
        </w:rPr>
        <w:t xml:space="preserve"> at highest levels to undertake work they are responsible for in the council's area -</w:t>
      </w:r>
      <w:r w:rsidR="00B55055" w:rsidRPr="00721687">
        <w:rPr>
          <w:rFonts w:ascii="Arial" w:hAnsi="Arial" w:cs="Arial"/>
          <w:b/>
          <w:bCs/>
          <w:color w:val="000000"/>
          <w:szCs w:val="24"/>
          <w:lang w:val="en-GB" w:eastAsia="en-GB"/>
        </w:rPr>
        <w:t>targeting:</w:t>
      </w:r>
    </w:p>
    <w:p w14:paraId="10C93A98" w14:textId="77777777" w:rsidR="00721687" w:rsidRPr="00721687" w:rsidRDefault="00721687" w:rsidP="00721687">
      <w:pPr>
        <w:numPr>
          <w:ilvl w:val="0"/>
          <w:numId w:val="9"/>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721687">
        <w:rPr>
          <w:rFonts w:ascii="Arial" w:hAnsi="Arial" w:cs="Arial"/>
          <w:color w:val="000000"/>
          <w:szCs w:val="24"/>
          <w:lang w:val="en-GB" w:eastAsia="en-GB"/>
        </w:rPr>
        <w:t xml:space="preserve">Maintenance work desperately needed on top of </w:t>
      </w:r>
      <w:proofErr w:type="spellStart"/>
      <w:r w:rsidRPr="00721687">
        <w:rPr>
          <w:rFonts w:ascii="Arial" w:hAnsi="Arial" w:cs="Arial"/>
          <w:color w:val="000000"/>
          <w:szCs w:val="24"/>
          <w:lang w:val="en-GB" w:eastAsia="en-GB"/>
        </w:rPr>
        <w:t>Cwmpadarn</w:t>
      </w:r>
      <w:proofErr w:type="spellEnd"/>
      <w:r w:rsidRPr="00721687">
        <w:rPr>
          <w:rFonts w:ascii="Arial" w:hAnsi="Arial" w:cs="Arial"/>
          <w:color w:val="000000"/>
          <w:szCs w:val="24"/>
          <w:lang w:val="en-GB" w:eastAsia="en-GB"/>
        </w:rPr>
        <w:t xml:space="preserve"> Lane</w:t>
      </w:r>
    </w:p>
    <w:p w14:paraId="12D98787" w14:textId="77777777" w:rsidR="00721687" w:rsidRPr="00721687" w:rsidRDefault="00721687" w:rsidP="00721687">
      <w:pPr>
        <w:numPr>
          <w:ilvl w:val="0"/>
          <w:numId w:val="9"/>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721687">
        <w:rPr>
          <w:rFonts w:ascii="Arial" w:hAnsi="Arial" w:cs="Arial"/>
          <w:color w:val="000000"/>
          <w:szCs w:val="24"/>
          <w:lang w:val="en-GB" w:eastAsia="en-GB"/>
        </w:rPr>
        <w:t>Repairs to estate roads </w:t>
      </w:r>
    </w:p>
    <w:p w14:paraId="3E310343" w14:textId="77777777" w:rsidR="00721687" w:rsidRPr="00721687" w:rsidRDefault="00721687" w:rsidP="00721687">
      <w:pPr>
        <w:numPr>
          <w:ilvl w:val="0"/>
          <w:numId w:val="9"/>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721687">
        <w:rPr>
          <w:rFonts w:ascii="Arial" w:hAnsi="Arial" w:cs="Arial"/>
          <w:color w:val="000000"/>
          <w:szCs w:val="24"/>
          <w:lang w:val="en-GB" w:eastAsia="en-GB"/>
        </w:rPr>
        <w:t>Start discussion on a new lease for bike park area </w:t>
      </w:r>
    </w:p>
    <w:p w14:paraId="7956E42C" w14:textId="19C852AB" w:rsidR="00721687" w:rsidRPr="00721687" w:rsidRDefault="00721687" w:rsidP="00721687">
      <w:pPr>
        <w:shd w:val="clear" w:color="auto" w:fill="FFFFFF"/>
        <w:overflowPunct/>
        <w:autoSpaceDE/>
        <w:autoSpaceDN/>
        <w:adjustRightInd/>
        <w:textAlignment w:val="auto"/>
        <w:rPr>
          <w:rFonts w:ascii="Arial" w:hAnsi="Arial" w:cs="Arial"/>
          <w:color w:val="000000"/>
          <w:szCs w:val="24"/>
          <w:lang w:val="en-GB" w:eastAsia="en-GB"/>
        </w:rPr>
      </w:pPr>
      <w:r w:rsidRPr="00721687">
        <w:rPr>
          <w:rFonts w:ascii="Arial" w:hAnsi="Arial" w:cs="Arial"/>
          <w:b/>
          <w:bCs/>
          <w:color w:val="000000"/>
          <w:szCs w:val="24"/>
          <w:lang w:val="en-GB" w:eastAsia="en-GB"/>
        </w:rPr>
        <w:t xml:space="preserve">3   Make </w:t>
      </w:r>
      <w:proofErr w:type="spellStart"/>
      <w:r w:rsidRPr="00721687">
        <w:rPr>
          <w:rFonts w:ascii="Arial" w:hAnsi="Arial" w:cs="Arial"/>
          <w:b/>
          <w:bCs/>
          <w:color w:val="000000"/>
          <w:szCs w:val="24"/>
          <w:lang w:val="en-GB" w:eastAsia="en-GB"/>
        </w:rPr>
        <w:t>Faenor</w:t>
      </w:r>
      <w:proofErr w:type="spellEnd"/>
      <w:r w:rsidRPr="00721687">
        <w:rPr>
          <w:rFonts w:ascii="Arial" w:hAnsi="Arial" w:cs="Arial"/>
          <w:b/>
          <w:bCs/>
          <w:color w:val="000000"/>
          <w:szCs w:val="24"/>
          <w:lang w:val="en-GB" w:eastAsia="en-GB"/>
        </w:rPr>
        <w:t xml:space="preserve"> a more attractive place for people to live in-looking at:</w:t>
      </w:r>
    </w:p>
    <w:p w14:paraId="157C6D17" w14:textId="16B77213" w:rsidR="00721687" w:rsidRPr="00721687" w:rsidRDefault="00721687" w:rsidP="00721687">
      <w:pPr>
        <w:numPr>
          <w:ilvl w:val="0"/>
          <w:numId w:val="10"/>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721687">
        <w:rPr>
          <w:rFonts w:ascii="Arial" w:hAnsi="Arial" w:cs="Arial"/>
          <w:color w:val="000000"/>
          <w:szCs w:val="24"/>
          <w:lang w:val="en-GB" w:eastAsia="en-GB"/>
        </w:rPr>
        <w:t>Creati</w:t>
      </w:r>
      <w:r w:rsidRPr="00B55055">
        <w:rPr>
          <w:rFonts w:ascii="Arial" w:hAnsi="Arial" w:cs="Arial"/>
          <w:color w:val="000000"/>
          <w:szCs w:val="24"/>
          <w:lang w:val="en-GB" w:eastAsia="en-GB"/>
        </w:rPr>
        <w:t>n</w:t>
      </w:r>
      <w:r w:rsidRPr="00721687">
        <w:rPr>
          <w:rFonts w:ascii="Arial" w:hAnsi="Arial" w:cs="Arial"/>
          <w:color w:val="000000"/>
          <w:szCs w:val="24"/>
          <w:lang w:val="en-GB" w:eastAsia="en-GB"/>
        </w:rPr>
        <w:t>g multifunctional community asset on the former bike park</w:t>
      </w:r>
    </w:p>
    <w:p w14:paraId="6171BDA1" w14:textId="39B86DB2" w:rsidR="00721687" w:rsidRPr="00721687" w:rsidRDefault="00721687" w:rsidP="00721687">
      <w:pPr>
        <w:numPr>
          <w:ilvl w:val="0"/>
          <w:numId w:val="10"/>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B55055">
        <w:rPr>
          <w:rFonts w:ascii="Arial" w:hAnsi="Arial" w:cs="Arial"/>
          <w:color w:val="000000"/>
          <w:szCs w:val="24"/>
          <w:lang w:val="en-GB" w:eastAsia="en-GB"/>
        </w:rPr>
        <w:t>Improve management</w:t>
      </w:r>
      <w:r w:rsidRPr="00721687">
        <w:rPr>
          <w:rFonts w:ascii="Arial" w:hAnsi="Arial" w:cs="Arial"/>
          <w:color w:val="000000"/>
          <w:szCs w:val="24"/>
          <w:lang w:val="en-GB" w:eastAsia="en-GB"/>
        </w:rPr>
        <w:t xml:space="preserve"> of open spaces-seats/ benches/ flowering shrubs and trees </w:t>
      </w:r>
    </w:p>
    <w:p w14:paraId="6384C51E" w14:textId="320CF6FE" w:rsidR="00721687" w:rsidRPr="00721687" w:rsidRDefault="00721687" w:rsidP="00721687">
      <w:pPr>
        <w:shd w:val="clear" w:color="auto" w:fill="FFFFFF"/>
        <w:overflowPunct/>
        <w:autoSpaceDE/>
        <w:autoSpaceDN/>
        <w:adjustRightInd/>
        <w:textAlignment w:val="auto"/>
        <w:rPr>
          <w:rFonts w:ascii="Arial" w:hAnsi="Arial" w:cs="Arial"/>
          <w:color w:val="000000"/>
          <w:szCs w:val="24"/>
          <w:lang w:val="en-GB" w:eastAsia="en-GB"/>
        </w:rPr>
      </w:pPr>
      <w:r w:rsidRPr="00721687">
        <w:rPr>
          <w:rFonts w:ascii="Arial" w:hAnsi="Arial" w:cs="Arial"/>
          <w:b/>
          <w:bCs/>
          <w:color w:val="000000"/>
          <w:szCs w:val="24"/>
          <w:lang w:val="en-GB" w:eastAsia="en-GB"/>
        </w:rPr>
        <w:t xml:space="preserve">4 widening scope of present meetings-look </w:t>
      </w:r>
      <w:proofErr w:type="gramStart"/>
      <w:r w:rsidRPr="00721687">
        <w:rPr>
          <w:rFonts w:ascii="Arial" w:hAnsi="Arial" w:cs="Arial"/>
          <w:b/>
          <w:bCs/>
          <w:color w:val="000000"/>
          <w:szCs w:val="24"/>
          <w:lang w:val="en-GB" w:eastAsia="en-GB"/>
        </w:rPr>
        <w:t>at :</w:t>
      </w:r>
      <w:proofErr w:type="gramEnd"/>
    </w:p>
    <w:p w14:paraId="5F2FDDB1" w14:textId="634E69A9" w:rsidR="00721687" w:rsidRPr="00721687" w:rsidRDefault="00721687" w:rsidP="00721687">
      <w:pPr>
        <w:numPr>
          <w:ilvl w:val="0"/>
          <w:numId w:val="11"/>
        </w:numPr>
        <w:shd w:val="clear" w:color="auto" w:fill="FFFFFF"/>
        <w:overflowPunct/>
        <w:autoSpaceDE/>
        <w:autoSpaceDN/>
        <w:adjustRightInd/>
        <w:spacing w:before="100" w:beforeAutospacing="1" w:after="100" w:afterAutospacing="1"/>
        <w:ind w:left="1440"/>
        <w:textAlignment w:val="auto"/>
        <w:rPr>
          <w:rFonts w:ascii="Arial" w:hAnsi="Arial" w:cs="Arial"/>
          <w:color w:val="000000"/>
          <w:szCs w:val="24"/>
          <w:lang w:val="en-GB" w:eastAsia="en-GB"/>
        </w:rPr>
      </w:pPr>
      <w:r w:rsidRPr="00721687">
        <w:rPr>
          <w:rFonts w:ascii="Arial" w:hAnsi="Arial" w:cs="Arial"/>
          <w:color w:val="000000"/>
          <w:szCs w:val="24"/>
          <w:lang w:val="en-GB" w:eastAsia="en-GB"/>
        </w:rPr>
        <w:t xml:space="preserve">Outliers within the </w:t>
      </w:r>
      <w:r w:rsidRPr="00B55055">
        <w:rPr>
          <w:rFonts w:ascii="Arial" w:hAnsi="Arial" w:cs="Arial"/>
          <w:color w:val="000000"/>
          <w:szCs w:val="24"/>
          <w:lang w:val="en-GB" w:eastAsia="en-GB"/>
        </w:rPr>
        <w:t>patch -</w:t>
      </w:r>
      <w:r w:rsidRPr="00721687">
        <w:rPr>
          <w:rFonts w:ascii="Arial" w:hAnsi="Arial" w:cs="Arial"/>
          <w:color w:val="000000"/>
          <w:szCs w:val="24"/>
          <w:lang w:val="en-GB" w:eastAsia="en-GB"/>
        </w:rPr>
        <w:t xml:space="preserve">meetings are very focussed on </w:t>
      </w:r>
      <w:proofErr w:type="spellStart"/>
      <w:r w:rsidRPr="00721687">
        <w:rPr>
          <w:rFonts w:ascii="Arial" w:hAnsi="Arial" w:cs="Arial"/>
          <w:color w:val="000000"/>
          <w:szCs w:val="24"/>
          <w:lang w:val="en-GB" w:eastAsia="en-GB"/>
        </w:rPr>
        <w:t>Waun</w:t>
      </w:r>
      <w:proofErr w:type="spellEnd"/>
      <w:r w:rsidRPr="00721687">
        <w:rPr>
          <w:rFonts w:ascii="Arial" w:hAnsi="Arial" w:cs="Arial"/>
          <w:color w:val="000000"/>
          <w:szCs w:val="24"/>
          <w:lang w:val="en-GB" w:eastAsia="en-GB"/>
        </w:rPr>
        <w:t xml:space="preserve">, and </w:t>
      </w:r>
      <w:r w:rsidRPr="00B55055">
        <w:rPr>
          <w:rFonts w:ascii="Arial" w:hAnsi="Arial" w:cs="Arial"/>
          <w:color w:val="000000"/>
          <w:szCs w:val="24"/>
          <w:lang w:val="en-GB" w:eastAsia="en-GB"/>
        </w:rPr>
        <w:t xml:space="preserve">Commons </w:t>
      </w:r>
      <w:proofErr w:type="spellStart"/>
      <w:r w:rsidRPr="00B55055">
        <w:rPr>
          <w:rFonts w:ascii="Arial" w:hAnsi="Arial" w:cs="Arial"/>
          <w:color w:val="000000"/>
          <w:szCs w:val="24"/>
          <w:lang w:val="en-GB" w:eastAsia="en-GB"/>
        </w:rPr>
        <w:t>Coch</w:t>
      </w:r>
      <w:proofErr w:type="spellEnd"/>
      <w:r w:rsidRPr="00721687">
        <w:rPr>
          <w:rFonts w:ascii="Arial" w:hAnsi="Arial" w:cs="Arial"/>
          <w:color w:val="000000"/>
          <w:szCs w:val="24"/>
          <w:lang w:val="en-GB" w:eastAsia="en-GB"/>
        </w:rPr>
        <w:t xml:space="preserve"> to a lesser extent. Capel </w:t>
      </w:r>
      <w:proofErr w:type="spellStart"/>
      <w:r w:rsidRPr="00721687">
        <w:rPr>
          <w:rFonts w:ascii="Arial" w:hAnsi="Arial" w:cs="Arial"/>
          <w:color w:val="000000"/>
          <w:szCs w:val="24"/>
          <w:lang w:val="en-GB" w:eastAsia="en-GB"/>
        </w:rPr>
        <w:t>Dewi</w:t>
      </w:r>
      <w:proofErr w:type="spellEnd"/>
      <w:r w:rsidRPr="00721687">
        <w:rPr>
          <w:rFonts w:ascii="Arial" w:hAnsi="Arial" w:cs="Arial"/>
          <w:color w:val="000000"/>
          <w:szCs w:val="24"/>
          <w:lang w:val="en-GB" w:eastAsia="en-GB"/>
        </w:rPr>
        <w:t xml:space="preserve"> and other outliers within the patch need to be looked at</w:t>
      </w:r>
      <w:r w:rsidRPr="00B55055">
        <w:rPr>
          <w:rFonts w:ascii="Arial" w:hAnsi="Arial" w:cs="Arial"/>
          <w:color w:val="000000"/>
          <w:szCs w:val="24"/>
          <w:lang w:val="en-GB" w:eastAsia="en-GB"/>
        </w:rPr>
        <w:t>.</w:t>
      </w:r>
    </w:p>
    <w:p w14:paraId="4A58B893" w14:textId="39127E04" w:rsidR="00721687" w:rsidRPr="00721687" w:rsidRDefault="00721687" w:rsidP="00721687">
      <w:pPr>
        <w:shd w:val="clear" w:color="auto" w:fill="FFFFFF"/>
        <w:overflowPunct/>
        <w:autoSpaceDE/>
        <w:autoSpaceDN/>
        <w:adjustRightInd/>
        <w:textAlignment w:val="auto"/>
        <w:rPr>
          <w:rFonts w:ascii="Arial" w:hAnsi="Arial" w:cs="Arial"/>
          <w:color w:val="000000"/>
          <w:szCs w:val="24"/>
          <w:lang w:val="en-GB" w:eastAsia="en-GB"/>
        </w:rPr>
      </w:pPr>
      <w:r w:rsidRPr="00721687">
        <w:rPr>
          <w:rFonts w:ascii="Arial" w:hAnsi="Arial" w:cs="Arial"/>
          <w:color w:val="000000"/>
          <w:szCs w:val="24"/>
          <w:lang w:val="en-GB" w:eastAsia="en-GB"/>
        </w:rPr>
        <w:t xml:space="preserve">We both feel that </w:t>
      </w:r>
      <w:r w:rsidRPr="00B55055">
        <w:rPr>
          <w:rFonts w:ascii="Arial" w:hAnsi="Arial" w:cs="Arial"/>
          <w:color w:val="000000"/>
          <w:szCs w:val="24"/>
          <w:lang w:val="en-GB" w:eastAsia="en-GB"/>
        </w:rPr>
        <w:t>there</w:t>
      </w:r>
      <w:r w:rsidRPr="00721687">
        <w:rPr>
          <w:rFonts w:ascii="Arial" w:hAnsi="Arial" w:cs="Arial"/>
          <w:color w:val="000000"/>
          <w:szCs w:val="24"/>
          <w:lang w:val="en-GB" w:eastAsia="en-GB"/>
        </w:rPr>
        <w:t xml:space="preserve"> is a need for final agenda item on all council meetings-a short focussed discussion considering whether the meeting has contributed to the council's aims and objectives</w:t>
      </w:r>
      <w:r w:rsidR="00FE6829" w:rsidRPr="00B55055">
        <w:rPr>
          <w:rFonts w:ascii="Arial" w:hAnsi="Arial" w:cs="Arial"/>
          <w:color w:val="000000"/>
          <w:szCs w:val="24"/>
          <w:lang w:val="en-GB" w:eastAsia="en-GB"/>
        </w:rPr>
        <w:t>”</w:t>
      </w:r>
      <w:r w:rsidRPr="00721687">
        <w:rPr>
          <w:rFonts w:ascii="Arial" w:hAnsi="Arial" w:cs="Arial"/>
          <w:color w:val="000000"/>
          <w:szCs w:val="24"/>
          <w:lang w:val="en-GB" w:eastAsia="en-GB"/>
        </w:rPr>
        <w:t> </w:t>
      </w:r>
    </w:p>
    <w:p w14:paraId="227A2FAF" w14:textId="16E20D0B" w:rsidR="008E4DE1" w:rsidRPr="00B55055" w:rsidRDefault="00FE6829" w:rsidP="00960142">
      <w:pPr>
        <w:pStyle w:val="ListParagraph"/>
        <w:numPr>
          <w:ilvl w:val="0"/>
          <w:numId w:val="7"/>
        </w:numPr>
        <w:tabs>
          <w:tab w:val="left" w:pos="720"/>
        </w:tabs>
        <w:rPr>
          <w:rFonts w:ascii="Arial" w:hAnsi="Arial" w:cs="Arial"/>
          <w:szCs w:val="24"/>
        </w:rPr>
      </w:pPr>
      <w:r w:rsidRPr="00B55055">
        <w:rPr>
          <w:rFonts w:ascii="Arial" w:hAnsi="Arial" w:cs="Arial"/>
          <w:szCs w:val="24"/>
        </w:rPr>
        <w:t>A reply relating to CCC road maintainance was read and Cllr J Roberts assured members that he had been told that this was in hand.</w:t>
      </w:r>
    </w:p>
    <w:p w14:paraId="4C885257" w14:textId="24CB9F96" w:rsidR="009E30BE" w:rsidRPr="00B55055" w:rsidRDefault="009E30BE">
      <w:pPr>
        <w:rPr>
          <w:rFonts w:ascii="Arial" w:hAnsi="Arial" w:cs="Arial"/>
          <w:szCs w:val="24"/>
        </w:rPr>
      </w:pPr>
    </w:p>
    <w:p w14:paraId="32B5F803" w14:textId="791B15C4" w:rsidR="009E30BE" w:rsidRPr="00B55055" w:rsidRDefault="009E30BE" w:rsidP="00300BB0">
      <w:pPr>
        <w:pStyle w:val="ListParagraph"/>
        <w:numPr>
          <w:ilvl w:val="0"/>
          <w:numId w:val="6"/>
        </w:numPr>
        <w:rPr>
          <w:rFonts w:ascii="Arial" w:hAnsi="Arial" w:cs="Arial"/>
          <w:szCs w:val="24"/>
        </w:rPr>
      </w:pPr>
      <w:r w:rsidRPr="00B55055">
        <w:rPr>
          <w:rFonts w:ascii="Arial" w:hAnsi="Arial" w:cs="Arial"/>
          <w:szCs w:val="24"/>
        </w:rPr>
        <w:t>Planning Matters</w:t>
      </w:r>
    </w:p>
    <w:p w14:paraId="1F1EF7F1" w14:textId="6093387B" w:rsidR="00FE6829" w:rsidRDefault="00FE6829" w:rsidP="00373445">
      <w:pPr>
        <w:pStyle w:val="ListParagraph"/>
        <w:numPr>
          <w:ilvl w:val="0"/>
          <w:numId w:val="12"/>
        </w:numPr>
        <w:rPr>
          <w:rFonts w:ascii="Arial" w:hAnsi="Arial" w:cs="Arial"/>
          <w:szCs w:val="24"/>
        </w:rPr>
      </w:pPr>
      <w:r w:rsidRPr="00373445">
        <w:rPr>
          <w:rFonts w:ascii="Arial" w:hAnsi="Arial" w:cs="Arial"/>
          <w:szCs w:val="24"/>
        </w:rPr>
        <w:t>There was no objection to plans for a replacement classroom at Penglais school- Ap</w:t>
      </w:r>
      <w:r w:rsidR="00C26583" w:rsidRPr="00373445">
        <w:rPr>
          <w:rFonts w:ascii="Arial" w:hAnsi="Arial" w:cs="Arial"/>
          <w:szCs w:val="24"/>
        </w:rPr>
        <w:t>p</w:t>
      </w:r>
      <w:r w:rsidRPr="00373445">
        <w:rPr>
          <w:rFonts w:ascii="Arial" w:hAnsi="Arial" w:cs="Arial"/>
          <w:szCs w:val="24"/>
        </w:rPr>
        <w:t xml:space="preserve"> no A211185 refers</w:t>
      </w:r>
      <w:r w:rsidR="00373445">
        <w:rPr>
          <w:rFonts w:ascii="Arial" w:hAnsi="Arial" w:cs="Arial"/>
          <w:szCs w:val="24"/>
        </w:rPr>
        <w:t>.</w:t>
      </w:r>
    </w:p>
    <w:p w14:paraId="0AEAC2EB" w14:textId="6E8CE5B5" w:rsidR="00373445" w:rsidRPr="00373445" w:rsidRDefault="00373445" w:rsidP="00373445">
      <w:pPr>
        <w:pStyle w:val="ListParagraph"/>
        <w:numPr>
          <w:ilvl w:val="0"/>
          <w:numId w:val="12"/>
        </w:numPr>
        <w:rPr>
          <w:rFonts w:ascii="Arial" w:hAnsi="Arial" w:cs="Arial"/>
          <w:szCs w:val="24"/>
        </w:rPr>
      </w:pPr>
      <w:r>
        <w:rPr>
          <w:rFonts w:ascii="Arial" w:hAnsi="Arial" w:cs="Arial"/>
          <w:szCs w:val="24"/>
        </w:rPr>
        <w:t>CCC consulted on a name for a new housing development in Commins coch to be called Dan Yr Ysgol.   There were no objections to this as long as the Mutation and proper grammer were applied and it was called Tan yr Ysgol.   Cllr J Roberts stated that CCC had already been told of this and would comply.</w:t>
      </w:r>
    </w:p>
    <w:p w14:paraId="7998A352" w14:textId="2E553B61" w:rsidR="00373445" w:rsidRDefault="00373445" w:rsidP="00FE6829">
      <w:pPr>
        <w:rPr>
          <w:rFonts w:ascii="Arial" w:hAnsi="Arial" w:cs="Arial"/>
          <w:szCs w:val="24"/>
        </w:rPr>
      </w:pPr>
    </w:p>
    <w:p w14:paraId="16D3BE00" w14:textId="77777777" w:rsidR="00373445" w:rsidRPr="00B55055" w:rsidRDefault="00373445" w:rsidP="00FE6829">
      <w:pPr>
        <w:rPr>
          <w:rFonts w:ascii="Arial" w:hAnsi="Arial" w:cs="Arial"/>
          <w:szCs w:val="24"/>
        </w:rPr>
      </w:pPr>
    </w:p>
    <w:p w14:paraId="4F67817A" w14:textId="77777777" w:rsidR="00300BB0" w:rsidRPr="00B55055" w:rsidRDefault="00300BB0" w:rsidP="005F64A6">
      <w:pPr>
        <w:pStyle w:val="ListParagraph"/>
        <w:rPr>
          <w:rFonts w:ascii="Arial" w:hAnsi="Arial" w:cs="Arial"/>
          <w:szCs w:val="24"/>
        </w:rPr>
      </w:pPr>
    </w:p>
    <w:p w14:paraId="231DBCDD" w14:textId="0B702038" w:rsidR="00F31F04" w:rsidRDefault="00F31F04" w:rsidP="00300BB0">
      <w:pPr>
        <w:pStyle w:val="ListParagraph"/>
        <w:numPr>
          <w:ilvl w:val="0"/>
          <w:numId w:val="6"/>
        </w:numPr>
        <w:rPr>
          <w:rFonts w:ascii="Arial" w:hAnsi="Arial" w:cs="Arial"/>
          <w:szCs w:val="24"/>
        </w:rPr>
      </w:pPr>
      <w:r w:rsidRPr="00B55055">
        <w:rPr>
          <w:rFonts w:ascii="Arial" w:hAnsi="Arial" w:cs="Arial"/>
          <w:szCs w:val="24"/>
        </w:rPr>
        <w:lastRenderedPageBreak/>
        <w:t>Correspondence</w:t>
      </w:r>
    </w:p>
    <w:p w14:paraId="6790B439" w14:textId="77777777" w:rsidR="00373445" w:rsidRPr="00373445" w:rsidRDefault="00373445" w:rsidP="00373445">
      <w:pPr>
        <w:rPr>
          <w:rFonts w:ascii="Arial" w:hAnsi="Arial" w:cs="Arial"/>
          <w:szCs w:val="24"/>
        </w:rPr>
      </w:pPr>
    </w:p>
    <w:p w14:paraId="5A159895" w14:textId="1E21A2D2" w:rsidR="00F31F04" w:rsidRPr="00B55055" w:rsidRDefault="00F31F04" w:rsidP="00F31F04">
      <w:pPr>
        <w:rPr>
          <w:rFonts w:ascii="Arial" w:hAnsi="Arial" w:cs="Arial"/>
          <w:szCs w:val="24"/>
        </w:rPr>
      </w:pPr>
      <w:r w:rsidRPr="00B55055">
        <w:rPr>
          <w:rFonts w:ascii="Arial" w:hAnsi="Arial" w:cs="Arial"/>
          <w:szCs w:val="24"/>
        </w:rPr>
        <w:t xml:space="preserve">There was nothing </w:t>
      </w:r>
      <w:r w:rsidR="00373445">
        <w:rPr>
          <w:rFonts w:ascii="Arial" w:hAnsi="Arial" w:cs="Arial"/>
          <w:szCs w:val="24"/>
        </w:rPr>
        <w:t xml:space="preserve">else </w:t>
      </w:r>
      <w:r w:rsidRPr="00B55055">
        <w:rPr>
          <w:rFonts w:ascii="Arial" w:hAnsi="Arial" w:cs="Arial"/>
          <w:szCs w:val="24"/>
        </w:rPr>
        <w:t>received by ‘snail mail’ and all emails had been forwarded to members. A list of correspondence from OVW was compiled by Cllr Simpson for information.</w:t>
      </w:r>
    </w:p>
    <w:p w14:paraId="4E7EF15B" w14:textId="77777777" w:rsidR="00C26583" w:rsidRPr="00B55055" w:rsidRDefault="00C26583" w:rsidP="00C26583">
      <w:pPr>
        <w:jc w:val="center"/>
        <w:rPr>
          <w:rFonts w:ascii="Arial" w:hAnsi="Arial" w:cs="Arial"/>
          <w:b/>
          <w:szCs w:val="24"/>
        </w:rPr>
      </w:pPr>
      <w:r w:rsidRPr="00B55055">
        <w:rPr>
          <w:rFonts w:ascii="Arial" w:hAnsi="Arial" w:cs="Arial"/>
          <w:b/>
          <w:szCs w:val="24"/>
        </w:rPr>
        <w:t>ONE VOICE WALES E-MAILS since 11</w:t>
      </w:r>
      <w:r w:rsidRPr="00B55055">
        <w:rPr>
          <w:rFonts w:ascii="Arial" w:hAnsi="Arial" w:cs="Arial"/>
          <w:b/>
          <w:szCs w:val="24"/>
          <w:vertAlign w:val="superscript"/>
        </w:rPr>
        <w:t>th</w:t>
      </w:r>
      <w:r w:rsidRPr="00B55055">
        <w:rPr>
          <w:rFonts w:ascii="Arial" w:hAnsi="Arial" w:cs="Arial"/>
          <w:b/>
          <w:szCs w:val="24"/>
        </w:rPr>
        <w:t xml:space="preserve"> January 2022</w:t>
      </w:r>
    </w:p>
    <w:tbl>
      <w:tblPr>
        <w:tblStyle w:val="TableGrid"/>
        <w:tblW w:w="5000" w:type="pct"/>
        <w:tblLook w:val="04A0" w:firstRow="1" w:lastRow="0" w:firstColumn="1" w:lastColumn="0" w:noHBand="0" w:noVBand="1"/>
      </w:tblPr>
      <w:tblGrid>
        <w:gridCol w:w="1607"/>
        <w:gridCol w:w="7409"/>
      </w:tblGrid>
      <w:tr w:rsidR="00C26583" w:rsidRPr="00B55055" w14:paraId="5E66FB5C" w14:textId="77777777" w:rsidTr="003E69F4">
        <w:tc>
          <w:tcPr>
            <w:tcW w:w="891" w:type="pct"/>
          </w:tcPr>
          <w:p w14:paraId="76FE0D7E"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11</w:t>
            </w:r>
            <w:r w:rsidRPr="00B55055">
              <w:rPr>
                <w:rFonts w:ascii="Arial" w:hAnsi="Arial" w:cs="Arial"/>
                <w:szCs w:val="24"/>
                <w:vertAlign w:val="superscript"/>
              </w:rPr>
              <w:t>th</w:t>
            </w:r>
            <w:r w:rsidRPr="00B55055">
              <w:rPr>
                <w:rFonts w:ascii="Arial" w:hAnsi="Arial" w:cs="Arial"/>
                <w:szCs w:val="24"/>
              </w:rPr>
              <w:t xml:space="preserve"> January</w:t>
            </w:r>
          </w:p>
        </w:tc>
        <w:tc>
          <w:tcPr>
            <w:tcW w:w="4109" w:type="pct"/>
          </w:tcPr>
          <w:p w14:paraId="0B588806" w14:textId="77777777" w:rsidR="00C26583" w:rsidRPr="00B55055" w:rsidRDefault="00C26583" w:rsidP="003E69F4">
            <w:pPr>
              <w:spacing w:before="40" w:after="40"/>
              <w:rPr>
                <w:rFonts w:ascii="Arial" w:hAnsi="Arial" w:cs="Arial"/>
                <w:szCs w:val="24"/>
              </w:rPr>
            </w:pPr>
            <w:r w:rsidRPr="00B55055">
              <w:rPr>
                <w:rFonts w:ascii="Arial" w:hAnsi="Arial" w:cs="Arial"/>
                <w:szCs w:val="24"/>
              </w:rPr>
              <w:t>Training opportunities for January, February &amp; March</w:t>
            </w:r>
          </w:p>
        </w:tc>
      </w:tr>
      <w:tr w:rsidR="00C26583" w:rsidRPr="00B55055" w14:paraId="4FE932D9" w14:textId="77777777" w:rsidTr="003E69F4">
        <w:tc>
          <w:tcPr>
            <w:tcW w:w="891" w:type="pct"/>
          </w:tcPr>
          <w:p w14:paraId="2FC5E691"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17</w:t>
            </w:r>
            <w:r w:rsidRPr="00B55055">
              <w:rPr>
                <w:rFonts w:ascii="Arial" w:hAnsi="Arial" w:cs="Arial"/>
                <w:szCs w:val="24"/>
                <w:vertAlign w:val="superscript"/>
              </w:rPr>
              <w:t>th</w:t>
            </w:r>
            <w:r w:rsidRPr="00B55055">
              <w:rPr>
                <w:rFonts w:ascii="Arial" w:hAnsi="Arial" w:cs="Arial"/>
                <w:szCs w:val="24"/>
              </w:rPr>
              <w:t xml:space="preserve"> January</w:t>
            </w:r>
          </w:p>
        </w:tc>
        <w:tc>
          <w:tcPr>
            <w:tcW w:w="4109" w:type="pct"/>
          </w:tcPr>
          <w:p w14:paraId="562B22F7" w14:textId="77777777" w:rsidR="00C26583" w:rsidRPr="00B55055" w:rsidRDefault="00C26583" w:rsidP="003E69F4">
            <w:pPr>
              <w:spacing w:before="40" w:after="40"/>
              <w:rPr>
                <w:rFonts w:ascii="Arial" w:hAnsi="Arial" w:cs="Arial"/>
                <w:szCs w:val="24"/>
              </w:rPr>
            </w:pPr>
            <w:r w:rsidRPr="00B55055">
              <w:rPr>
                <w:rFonts w:ascii="Arial" w:hAnsi="Arial" w:cs="Arial"/>
                <w:szCs w:val="24"/>
              </w:rPr>
              <w:t>OVW News Bulletin</w:t>
            </w:r>
          </w:p>
        </w:tc>
      </w:tr>
      <w:tr w:rsidR="00C26583" w:rsidRPr="00B55055" w14:paraId="6EB3A4AD" w14:textId="77777777" w:rsidTr="003E69F4">
        <w:tc>
          <w:tcPr>
            <w:tcW w:w="891" w:type="pct"/>
          </w:tcPr>
          <w:p w14:paraId="405095DC"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19</w:t>
            </w:r>
            <w:r w:rsidRPr="00B55055">
              <w:rPr>
                <w:rFonts w:ascii="Arial" w:hAnsi="Arial" w:cs="Arial"/>
                <w:szCs w:val="24"/>
                <w:vertAlign w:val="superscript"/>
              </w:rPr>
              <w:t>th</w:t>
            </w:r>
            <w:r w:rsidRPr="00B55055">
              <w:rPr>
                <w:rFonts w:ascii="Arial" w:hAnsi="Arial" w:cs="Arial"/>
                <w:szCs w:val="24"/>
              </w:rPr>
              <w:t xml:space="preserve"> January</w:t>
            </w:r>
          </w:p>
        </w:tc>
        <w:tc>
          <w:tcPr>
            <w:tcW w:w="4109" w:type="pct"/>
          </w:tcPr>
          <w:p w14:paraId="6E91E964" w14:textId="77777777" w:rsidR="00C26583" w:rsidRPr="00B55055" w:rsidRDefault="00C26583" w:rsidP="003E69F4">
            <w:pPr>
              <w:spacing w:before="40" w:after="40"/>
              <w:rPr>
                <w:rFonts w:ascii="Arial" w:hAnsi="Arial" w:cs="Arial"/>
                <w:szCs w:val="24"/>
              </w:rPr>
            </w:pPr>
            <w:r w:rsidRPr="00B55055">
              <w:rPr>
                <w:rFonts w:ascii="Arial" w:hAnsi="Arial" w:cs="Arial"/>
                <w:szCs w:val="24"/>
              </w:rPr>
              <w:t>Training opportunities for January, February &amp; March (repeat)</w:t>
            </w:r>
          </w:p>
        </w:tc>
      </w:tr>
      <w:tr w:rsidR="00C26583" w:rsidRPr="00B55055" w14:paraId="51C8159C" w14:textId="77777777" w:rsidTr="003E69F4">
        <w:tc>
          <w:tcPr>
            <w:tcW w:w="891" w:type="pct"/>
          </w:tcPr>
          <w:p w14:paraId="7CC16AB8"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25</w:t>
            </w:r>
            <w:r w:rsidRPr="00B55055">
              <w:rPr>
                <w:rFonts w:ascii="Arial" w:hAnsi="Arial" w:cs="Arial"/>
                <w:szCs w:val="24"/>
                <w:vertAlign w:val="superscript"/>
              </w:rPr>
              <w:t>th</w:t>
            </w:r>
            <w:r w:rsidRPr="00B55055">
              <w:rPr>
                <w:rFonts w:ascii="Arial" w:hAnsi="Arial" w:cs="Arial"/>
                <w:szCs w:val="24"/>
              </w:rPr>
              <w:t xml:space="preserve"> January</w:t>
            </w:r>
          </w:p>
        </w:tc>
        <w:tc>
          <w:tcPr>
            <w:tcW w:w="4109" w:type="pct"/>
          </w:tcPr>
          <w:p w14:paraId="23280803" w14:textId="77777777" w:rsidR="00C26583" w:rsidRPr="00B55055" w:rsidRDefault="00C26583" w:rsidP="003E69F4">
            <w:pPr>
              <w:spacing w:before="40" w:after="40"/>
              <w:rPr>
                <w:rFonts w:ascii="Arial" w:hAnsi="Arial" w:cs="Arial"/>
                <w:szCs w:val="24"/>
              </w:rPr>
            </w:pPr>
            <w:r w:rsidRPr="00B55055">
              <w:rPr>
                <w:rFonts w:ascii="Arial" w:hAnsi="Arial" w:cs="Arial"/>
                <w:szCs w:val="24"/>
              </w:rPr>
              <w:t>OVW Training opportunities forwarded to Councillors by the clerk</w:t>
            </w:r>
          </w:p>
        </w:tc>
      </w:tr>
      <w:tr w:rsidR="00C26583" w:rsidRPr="00B55055" w14:paraId="3DFF3F7E" w14:textId="77777777" w:rsidTr="003E69F4">
        <w:tc>
          <w:tcPr>
            <w:tcW w:w="891" w:type="pct"/>
          </w:tcPr>
          <w:p w14:paraId="03F1D632"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25</w:t>
            </w:r>
            <w:r w:rsidRPr="00B55055">
              <w:rPr>
                <w:rFonts w:ascii="Arial" w:hAnsi="Arial" w:cs="Arial"/>
                <w:szCs w:val="24"/>
                <w:vertAlign w:val="superscript"/>
              </w:rPr>
              <w:t>th</w:t>
            </w:r>
            <w:r w:rsidRPr="00B55055">
              <w:rPr>
                <w:rFonts w:ascii="Arial" w:hAnsi="Arial" w:cs="Arial"/>
                <w:szCs w:val="24"/>
              </w:rPr>
              <w:t xml:space="preserve"> January</w:t>
            </w:r>
          </w:p>
        </w:tc>
        <w:tc>
          <w:tcPr>
            <w:tcW w:w="4109" w:type="pct"/>
          </w:tcPr>
          <w:p w14:paraId="6FB2EB71" w14:textId="77777777" w:rsidR="00C26583" w:rsidRPr="00B55055" w:rsidRDefault="00C26583" w:rsidP="003E69F4">
            <w:pPr>
              <w:spacing w:before="40" w:after="40"/>
              <w:rPr>
                <w:rFonts w:ascii="Arial" w:hAnsi="Arial" w:cs="Arial"/>
                <w:szCs w:val="24"/>
              </w:rPr>
            </w:pPr>
            <w:r w:rsidRPr="00B55055">
              <w:rPr>
                <w:rFonts w:ascii="Arial" w:hAnsi="Arial" w:cs="Arial"/>
                <w:szCs w:val="24"/>
              </w:rPr>
              <w:t xml:space="preserve">Invitation to attend online learning events from the </w:t>
            </w:r>
            <w:r w:rsidRPr="00B55055">
              <w:rPr>
                <w:rFonts w:ascii="Arial" w:hAnsi="Arial" w:cs="Arial"/>
                <w:i/>
                <w:szCs w:val="24"/>
              </w:rPr>
              <w:t>Community Resourcefulness Partnership</w:t>
            </w:r>
            <w:r w:rsidRPr="00B55055">
              <w:rPr>
                <w:rFonts w:ascii="Arial" w:hAnsi="Arial" w:cs="Arial"/>
                <w:szCs w:val="24"/>
              </w:rPr>
              <w:t>.</w:t>
            </w:r>
          </w:p>
        </w:tc>
      </w:tr>
      <w:tr w:rsidR="00C26583" w:rsidRPr="00B55055" w14:paraId="5FB2A6B4" w14:textId="77777777" w:rsidTr="003E69F4">
        <w:tc>
          <w:tcPr>
            <w:tcW w:w="891" w:type="pct"/>
          </w:tcPr>
          <w:p w14:paraId="04339EEB"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8</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4B643E30" w14:textId="77777777" w:rsidR="00C26583" w:rsidRPr="00B55055" w:rsidRDefault="00C26583" w:rsidP="003E69F4">
            <w:pPr>
              <w:spacing w:before="40" w:after="40"/>
              <w:rPr>
                <w:rFonts w:ascii="Arial" w:hAnsi="Arial" w:cs="Arial"/>
                <w:szCs w:val="24"/>
              </w:rPr>
            </w:pPr>
            <w:r w:rsidRPr="00B55055">
              <w:rPr>
                <w:rFonts w:ascii="Arial" w:hAnsi="Arial" w:cs="Arial"/>
                <w:szCs w:val="24"/>
              </w:rPr>
              <w:t>Training opportunities for January February &amp; March</w:t>
            </w:r>
          </w:p>
        </w:tc>
      </w:tr>
      <w:tr w:rsidR="00C26583" w:rsidRPr="00B55055" w14:paraId="76F023FA" w14:textId="77777777" w:rsidTr="003E69F4">
        <w:tc>
          <w:tcPr>
            <w:tcW w:w="891" w:type="pct"/>
          </w:tcPr>
          <w:p w14:paraId="63B23D7A"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8</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47ED5559" w14:textId="77777777" w:rsidR="00C26583" w:rsidRPr="00B55055" w:rsidRDefault="00C26583" w:rsidP="003E69F4">
            <w:pPr>
              <w:spacing w:before="40" w:after="40"/>
              <w:rPr>
                <w:rFonts w:ascii="Arial" w:hAnsi="Arial" w:cs="Arial"/>
                <w:szCs w:val="24"/>
              </w:rPr>
            </w:pPr>
            <w:r w:rsidRPr="00B55055">
              <w:rPr>
                <w:rFonts w:ascii="Arial" w:hAnsi="Arial" w:cs="Arial"/>
                <w:szCs w:val="24"/>
              </w:rPr>
              <w:t>Training opportunities for February &amp; March</w:t>
            </w:r>
          </w:p>
        </w:tc>
      </w:tr>
      <w:tr w:rsidR="00C26583" w:rsidRPr="00B55055" w14:paraId="2961744D" w14:textId="77777777" w:rsidTr="003E69F4">
        <w:tc>
          <w:tcPr>
            <w:tcW w:w="891" w:type="pct"/>
          </w:tcPr>
          <w:p w14:paraId="75A11631"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10</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3FDD570D" w14:textId="77777777" w:rsidR="00C26583" w:rsidRPr="00B55055" w:rsidRDefault="00C26583" w:rsidP="003E69F4">
            <w:pPr>
              <w:spacing w:before="40" w:after="40"/>
              <w:rPr>
                <w:rFonts w:ascii="Arial" w:hAnsi="Arial" w:cs="Arial"/>
                <w:szCs w:val="24"/>
              </w:rPr>
            </w:pPr>
            <w:r w:rsidRPr="00B55055">
              <w:rPr>
                <w:rFonts w:ascii="Arial" w:hAnsi="Arial" w:cs="Arial"/>
                <w:szCs w:val="24"/>
              </w:rPr>
              <w:t>(Via the clerk) Result of OVW survey of councillors into multi-location meetings</w:t>
            </w:r>
          </w:p>
        </w:tc>
      </w:tr>
      <w:tr w:rsidR="00C26583" w:rsidRPr="00B55055" w14:paraId="0A5A03E3" w14:textId="77777777" w:rsidTr="003E69F4">
        <w:tc>
          <w:tcPr>
            <w:tcW w:w="891" w:type="pct"/>
          </w:tcPr>
          <w:p w14:paraId="1AB77B00"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10</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0BF67E5A" w14:textId="77777777" w:rsidR="00C26583" w:rsidRPr="00B55055" w:rsidRDefault="00C26583" w:rsidP="003E69F4">
            <w:pPr>
              <w:spacing w:before="40" w:after="40"/>
              <w:rPr>
                <w:rFonts w:ascii="Arial" w:hAnsi="Arial" w:cs="Arial"/>
                <w:i/>
                <w:szCs w:val="24"/>
              </w:rPr>
            </w:pPr>
            <w:r w:rsidRPr="00B55055">
              <w:rPr>
                <w:rFonts w:ascii="Arial" w:hAnsi="Arial" w:cs="Arial"/>
                <w:szCs w:val="24"/>
              </w:rPr>
              <w:t xml:space="preserve">(Via the clerk) OVW circulated a document prepared by </w:t>
            </w:r>
            <w:r w:rsidRPr="00B55055">
              <w:rPr>
                <w:rFonts w:ascii="Arial" w:hAnsi="Arial" w:cs="Arial"/>
                <w:i/>
                <w:szCs w:val="24"/>
              </w:rPr>
              <w:t>Natural Resources Wales</w:t>
            </w:r>
            <w:r w:rsidRPr="00B55055">
              <w:rPr>
                <w:rFonts w:ascii="Arial" w:hAnsi="Arial" w:cs="Arial"/>
                <w:szCs w:val="24"/>
              </w:rPr>
              <w:t>: “</w:t>
            </w:r>
            <w:r w:rsidRPr="00B55055">
              <w:rPr>
                <w:rFonts w:ascii="Arial" w:hAnsi="Arial" w:cs="Arial"/>
                <w:i/>
                <w:szCs w:val="24"/>
              </w:rPr>
              <w:t xml:space="preserve"> </w:t>
            </w:r>
            <w:r w:rsidRPr="00B55055">
              <w:rPr>
                <w:rFonts w:ascii="Arial" w:hAnsi="Arial" w:cs="Arial"/>
                <w:szCs w:val="24"/>
              </w:rPr>
              <w:t>The Countryside Code – advice for Land Managers”</w:t>
            </w:r>
          </w:p>
        </w:tc>
      </w:tr>
      <w:tr w:rsidR="00C26583" w:rsidRPr="00B55055" w14:paraId="2412BF91" w14:textId="77777777" w:rsidTr="003E69F4">
        <w:tc>
          <w:tcPr>
            <w:tcW w:w="891" w:type="pct"/>
          </w:tcPr>
          <w:p w14:paraId="3A53CFFE"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10</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3C5F036A" w14:textId="77777777" w:rsidR="00C26583" w:rsidRPr="00B55055" w:rsidRDefault="00C26583" w:rsidP="003E69F4">
            <w:pPr>
              <w:spacing w:before="40" w:after="40"/>
              <w:rPr>
                <w:rFonts w:ascii="Arial" w:hAnsi="Arial" w:cs="Arial"/>
                <w:szCs w:val="24"/>
              </w:rPr>
            </w:pPr>
            <w:r w:rsidRPr="00B55055">
              <w:rPr>
                <w:rFonts w:ascii="Arial" w:hAnsi="Arial" w:cs="Arial"/>
                <w:szCs w:val="24"/>
              </w:rPr>
              <w:t>(Via the clerk) OVW training opportunities for January, February &amp; March</w:t>
            </w:r>
          </w:p>
        </w:tc>
      </w:tr>
      <w:tr w:rsidR="00C26583" w:rsidRPr="00B55055" w14:paraId="37512EE2" w14:textId="77777777" w:rsidTr="003E69F4">
        <w:tc>
          <w:tcPr>
            <w:tcW w:w="891" w:type="pct"/>
          </w:tcPr>
          <w:p w14:paraId="7E4BF124"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10</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426EFF9E" w14:textId="77777777" w:rsidR="00C26583" w:rsidRPr="00B55055" w:rsidRDefault="00C26583" w:rsidP="003E69F4">
            <w:pPr>
              <w:spacing w:before="40" w:after="40"/>
              <w:rPr>
                <w:rFonts w:ascii="Arial" w:hAnsi="Arial" w:cs="Arial"/>
                <w:szCs w:val="24"/>
              </w:rPr>
            </w:pPr>
            <w:r w:rsidRPr="00B55055">
              <w:rPr>
                <w:rFonts w:ascii="Arial" w:hAnsi="Arial" w:cs="Arial"/>
                <w:szCs w:val="24"/>
              </w:rPr>
              <w:t xml:space="preserve">(Via the clerk) OVW </w:t>
            </w:r>
            <w:r w:rsidRPr="00B55055">
              <w:rPr>
                <w:rFonts w:ascii="Arial" w:hAnsi="Arial" w:cs="Arial"/>
                <w:i/>
                <w:szCs w:val="24"/>
              </w:rPr>
              <w:t>Local Places for Nature</w:t>
            </w:r>
            <w:r w:rsidRPr="00B55055">
              <w:rPr>
                <w:rFonts w:ascii="Arial" w:hAnsi="Arial" w:cs="Arial"/>
                <w:szCs w:val="24"/>
              </w:rPr>
              <w:t xml:space="preserve"> officer, Rachel Carter, invited councillors to attend an online meeting: “Tree Planting and Orchards”</w:t>
            </w:r>
          </w:p>
        </w:tc>
      </w:tr>
      <w:tr w:rsidR="00C26583" w:rsidRPr="00B55055" w14:paraId="4C85235D" w14:textId="77777777" w:rsidTr="003E69F4">
        <w:tc>
          <w:tcPr>
            <w:tcW w:w="891" w:type="pct"/>
          </w:tcPr>
          <w:p w14:paraId="40806FD0"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10</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1A4E64FE" w14:textId="77777777" w:rsidR="00C26583" w:rsidRPr="00B55055" w:rsidRDefault="00C26583" w:rsidP="003E69F4">
            <w:pPr>
              <w:spacing w:before="40" w:after="40"/>
              <w:rPr>
                <w:rFonts w:ascii="Arial" w:hAnsi="Arial" w:cs="Arial"/>
                <w:szCs w:val="24"/>
              </w:rPr>
            </w:pPr>
            <w:r w:rsidRPr="00B55055">
              <w:rPr>
                <w:rFonts w:ascii="Arial" w:hAnsi="Arial" w:cs="Arial"/>
                <w:szCs w:val="24"/>
              </w:rPr>
              <w:t>(Via the clerk) OVW circulated information from CAVO (Ceredigion Association of Voluntary Organisations about a series of online and in person celebratory meetings during the month</w:t>
            </w:r>
          </w:p>
        </w:tc>
      </w:tr>
      <w:tr w:rsidR="00C26583" w:rsidRPr="00B55055" w14:paraId="61C941C7" w14:textId="77777777" w:rsidTr="003E69F4">
        <w:tc>
          <w:tcPr>
            <w:tcW w:w="891" w:type="pct"/>
          </w:tcPr>
          <w:p w14:paraId="2AAA7E61"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10</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69BF0FAD" w14:textId="77777777" w:rsidR="00C26583" w:rsidRPr="00B55055" w:rsidRDefault="00C26583" w:rsidP="003E69F4">
            <w:pPr>
              <w:spacing w:before="40" w:after="40"/>
              <w:rPr>
                <w:rFonts w:ascii="Arial" w:hAnsi="Arial" w:cs="Arial"/>
                <w:szCs w:val="24"/>
              </w:rPr>
            </w:pPr>
            <w:r w:rsidRPr="00B55055">
              <w:rPr>
                <w:rFonts w:ascii="Arial" w:hAnsi="Arial" w:cs="Arial"/>
                <w:szCs w:val="24"/>
              </w:rPr>
              <w:t>(Via the clerk) OVW circulated information about a newly launched Welsh Government Apprenticeships scheme</w:t>
            </w:r>
          </w:p>
        </w:tc>
      </w:tr>
      <w:tr w:rsidR="00C26583" w:rsidRPr="00B55055" w14:paraId="246EB1F1" w14:textId="77777777" w:rsidTr="003E69F4">
        <w:tc>
          <w:tcPr>
            <w:tcW w:w="891" w:type="pct"/>
          </w:tcPr>
          <w:p w14:paraId="00ED58A5"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10</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2C6E7441" w14:textId="77777777" w:rsidR="00C26583" w:rsidRPr="00B55055" w:rsidRDefault="00C26583" w:rsidP="003E69F4">
            <w:pPr>
              <w:spacing w:before="40" w:after="40"/>
              <w:rPr>
                <w:rFonts w:ascii="Arial" w:hAnsi="Arial" w:cs="Arial"/>
                <w:szCs w:val="24"/>
              </w:rPr>
            </w:pPr>
            <w:r w:rsidRPr="00B55055">
              <w:rPr>
                <w:rFonts w:ascii="Arial" w:hAnsi="Arial" w:cs="Arial"/>
                <w:szCs w:val="24"/>
              </w:rPr>
              <w:t xml:space="preserve">(Via the clerk) OVW circulated information about four health-related topics: an opportunity to join the </w:t>
            </w:r>
            <w:r w:rsidRPr="00B55055">
              <w:rPr>
                <w:rFonts w:ascii="Arial" w:hAnsi="Arial" w:cs="Arial"/>
                <w:i/>
                <w:szCs w:val="24"/>
              </w:rPr>
              <w:t>Care Inspectorate Wales National Advisory Board</w:t>
            </w:r>
            <w:r w:rsidRPr="00B55055">
              <w:rPr>
                <w:rFonts w:ascii="Arial" w:hAnsi="Arial" w:cs="Arial"/>
                <w:szCs w:val="24"/>
              </w:rPr>
              <w:t>, two online conferences and a research project recruiting Welsh-speaking residents in Nursing Homes</w:t>
            </w:r>
          </w:p>
        </w:tc>
      </w:tr>
      <w:tr w:rsidR="00C26583" w:rsidRPr="00B55055" w14:paraId="7BC2394A" w14:textId="77777777" w:rsidTr="003E69F4">
        <w:tc>
          <w:tcPr>
            <w:tcW w:w="891" w:type="pct"/>
          </w:tcPr>
          <w:p w14:paraId="45AD1EBD" w14:textId="77777777" w:rsidR="00C26583" w:rsidRPr="00B55055" w:rsidRDefault="00C26583" w:rsidP="003E69F4">
            <w:pPr>
              <w:spacing w:before="40" w:after="40"/>
              <w:jc w:val="right"/>
              <w:rPr>
                <w:rFonts w:ascii="Arial" w:hAnsi="Arial" w:cs="Arial"/>
                <w:szCs w:val="24"/>
              </w:rPr>
            </w:pPr>
            <w:r w:rsidRPr="00B55055">
              <w:rPr>
                <w:rFonts w:ascii="Arial" w:hAnsi="Arial" w:cs="Arial"/>
                <w:szCs w:val="24"/>
              </w:rPr>
              <w:t>15</w:t>
            </w:r>
            <w:r w:rsidRPr="00B55055">
              <w:rPr>
                <w:rFonts w:ascii="Arial" w:hAnsi="Arial" w:cs="Arial"/>
                <w:szCs w:val="24"/>
                <w:vertAlign w:val="superscript"/>
              </w:rPr>
              <w:t>th</w:t>
            </w:r>
            <w:r w:rsidRPr="00B55055">
              <w:rPr>
                <w:rFonts w:ascii="Arial" w:hAnsi="Arial" w:cs="Arial"/>
                <w:szCs w:val="24"/>
              </w:rPr>
              <w:t xml:space="preserve"> February</w:t>
            </w:r>
          </w:p>
        </w:tc>
        <w:tc>
          <w:tcPr>
            <w:tcW w:w="4109" w:type="pct"/>
          </w:tcPr>
          <w:p w14:paraId="1D8112FD" w14:textId="77777777" w:rsidR="00C26583" w:rsidRPr="00B55055" w:rsidRDefault="00C26583" w:rsidP="003E69F4">
            <w:pPr>
              <w:spacing w:before="40" w:after="40"/>
              <w:rPr>
                <w:rFonts w:ascii="Arial" w:hAnsi="Arial" w:cs="Arial"/>
                <w:szCs w:val="24"/>
              </w:rPr>
            </w:pPr>
            <w:r w:rsidRPr="00B55055">
              <w:rPr>
                <w:rFonts w:ascii="Arial" w:hAnsi="Arial" w:cs="Arial"/>
                <w:szCs w:val="24"/>
              </w:rPr>
              <w:t>(Via the clerk) Further information about the Apprenticeships scheme</w:t>
            </w:r>
          </w:p>
        </w:tc>
      </w:tr>
    </w:tbl>
    <w:p w14:paraId="651CD3BA" w14:textId="77777777" w:rsidR="00C26583" w:rsidRPr="00B55055" w:rsidRDefault="00C26583" w:rsidP="00C26583">
      <w:pPr>
        <w:jc w:val="center"/>
        <w:rPr>
          <w:rFonts w:ascii="Arial" w:hAnsi="Arial" w:cs="Arial"/>
          <w:szCs w:val="24"/>
        </w:rPr>
      </w:pPr>
    </w:p>
    <w:p w14:paraId="662E476B" w14:textId="77777777" w:rsidR="00C26583" w:rsidRPr="00B55055" w:rsidRDefault="00C26583" w:rsidP="00F31F04">
      <w:pPr>
        <w:rPr>
          <w:rFonts w:ascii="Arial" w:hAnsi="Arial" w:cs="Arial"/>
          <w:szCs w:val="24"/>
        </w:rPr>
      </w:pPr>
    </w:p>
    <w:p w14:paraId="0A3BB043" w14:textId="77777777" w:rsidR="005F64A6" w:rsidRPr="00B55055" w:rsidRDefault="005F64A6" w:rsidP="005F64A6">
      <w:pPr>
        <w:pStyle w:val="ListParagraph"/>
        <w:rPr>
          <w:rFonts w:ascii="Arial" w:hAnsi="Arial" w:cs="Arial"/>
          <w:szCs w:val="24"/>
        </w:rPr>
      </w:pPr>
    </w:p>
    <w:p w14:paraId="5104C125" w14:textId="275BDD0B" w:rsidR="00CF0C2D" w:rsidRPr="00B55055" w:rsidRDefault="00CF0C2D" w:rsidP="00300BB0">
      <w:pPr>
        <w:pStyle w:val="ListParagraph"/>
        <w:numPr>
          <w:ilvl w:val="0"/>
          <w:numId w:val="6"/>
        </w:numPr>
        <w:rPr>
          <w:rFonts w:ascii="Arial" w:hAnsi="Arial" w:cs="Arial"/>
          <w:szCs w:val="24"/>
        </w:rPr>
      </w:pPr>
      <w:r w:rsidRPr="00B55055">
        <w:rPr>
          <w:rFonts w:ascii="Arial" w:hAnsi="Arial" w:cs="Arial"/>
          <w:szCs w:val="24"/>
        </w:rPr>
        <w:t>Bills to be paid</w:t>
      </w:r>
    </w:p>
    <w:p w14:paraId="52071FB4" w14:textId="74810C5C" w:rsidR="00D85D1F" w:rsidRPr="00B55055" w:rsidRDefault="00CF0C2D" w:rsidP="00CF0C2D">
      <w:pPr>
        <w:rPr>
          <w:rFonts w:ascii="Arial" w:hAnsi="Arial" w:cs="Arial"/>
          <w:szCs w:val="24"/>
        </w:rPr>
      </w:pPr>
      <w:r w:rsidRPr="00B55055">
        <w:rPr>
          <w:rFonts w:ascii="Arial" w:hAnsi="Arial" w:cs="Arial"/>
          <w:szCs w:val="24"/>
        </w:rPr>
        <w:t xml:space="preserve">Following </w:t>
      </w:r>
      <w:r w:rsidR="00D85D1F" w:rsidRPr="00B55055">
        <w:rPr>
          <w:rFonts w:ascii="Arial" w:hAnsi="Arial" w:cs="Arial"/>
          <w:szCs w:val="24"/>
        </w:rPr>
        <w:t>d</w:t>
      </w:r>
      <w:r w:rsidRPr="00B55055">
        <w:rPr>
          <w:rFonts w:ascii="Arial" w:hAnsi="Arial" w:cs="Arial"/>
          <w:szCs w:val="24"/>
        </w:rPr>
        <w:t>iscussion</w:t>
      </w:r>
      <w:r w:rsidR="00D85D1F" w:rsidRPr="00B55055">
        <w:rPr>
          <w:rFonts w:ascii="Arial" w:hAnsi="Arial" w:cs="Arial"/>
          <w:szCs w:val="24"/>
        </w:rPr>
        <w:t xml:space="preserve"> it was RESOLVED to pay the accounts</w:t>
      </w:r>
      <w:r w:rsidR="00C26583" w:rsidRPr="00B55055">
        <w:rPr>
          <w:rFonts w:ascii="Arial" w:hAnsi="Arial" w:cs="Arial"/>
          <w:szCs w:val="24"/>
        </w:rPr>
        <w:t xml:space="preserve"> that the Clerk had presented</w:t>
      </w:r>
      <w:r w:rsidR="0005789B" w:rsidRPr="00B55055">
        <w:rPr>
          <w:rFonts w:ascii="Arial" w:hAnsi="Arial" w:cs="Arial"/>
          <w:szCs w:val="24"/>
        </w:rPr>
        <w:t xml:space="preserve"> as well as the following expenses</w:t>
      </w:r>
      <w:r w:rsidR="00C26583" w:rsidRPr="00B55055">
        <w:rPr>
          <w:rFonts w:ascii="Arial" w:hAnsi="Arial" w:cs="Arial"/>
          <w:szCs w:val="24"/>
        </w:rPr>
        <w:t>:</w:t>
      </w:r>
    </w:p>
    <w:p w14:paraId="1D6AC1E5" w14:textId="44457E7E" w:rsidR="0005789B" w:rsidRPr="00B55055" w:rsidRDefault="0005789B" w:rsidP="00CF0C2D">
      <w:pPr>
        <w:rPr>
          <w:rFonts w:ascii="Arial" w:hAnsi="Arial" w:cs="Arial"/>
          <w:szCs w:val="24"/>
        </w:rPr>
      </w:pPr>
      <w:r w:rsidRPr="00B55055">
        <w:rPr>
          <w:rFonts w:ascii="Arial" w:hAnsi="Arial" w:cs="Arial"/>
          <w:szCs w:val="24"/>
        </w:rPr>
        <w:t>Stamps</w:t>
      </w:r>
      <w:r w:rsidRPr="00B55055">
        <w:rPr>
          <w:rFonts w:ascii="Arial" w:hAnsi="Arial" w:cs="Arial"/>
          <w:szCs w:val="24"/>
        </w:rPr>
        <w:tab/>
        <w:t>£10.20</w:t>
      </w:r>
    </w:p>
    <w:p w14:paraId="1BD9E239" w14:textId="53603F60" w:rsidR="0005789B" w:rsidRPr="00B55055" w:rsidRDefault="0005789B" w:rsidP="00CF0C2D">
      <w:pPr>
        <w:rPr>
          <w:rFonts w:ascii="Arial" w:hAnsi="Arial" w:cs="Arial"/>
          <w:szCs w:val="24"/>
        </w:rPr>
      </w:pPr>
      <w:r w:rsidRPr="00B55055">
        <w:rPr>
          <w:rFonts w:ascii="Arial" w:hAnsi="Arial" w:cs="Arial"/>
          <w:szCs w:val="24"/>
        </w:rPr>
        <w:t>Travel</w:t>
      </w:r>
      <w:r w:rsidRPr="00B55055">
        <w:rPr>
          <w:rFonts w:ascii="Arial" w:hAnsi="Arial" w:cs="Arial"/>
          <w:szCs w:val="24"/>
        </w:rPr>
        <w:tab/>
      </w:r>
      <w:r w:rsidRPr="00B55055">
        <w:rPr>
          <w:rFonts w:ascii="Arial" w:hAnsi="Arial" w:cs="Arial"/>
          <w:szCs w:val="24"/>
        </w:rPr>
        <w:tab/>
        <w:t>£75.60</w:t>
      </w:r>
    </w:p>
    <w:p w14:paraId="2E6C324C" w14:textId="22D992C9" w:rsidR="0005789B" w:rsidRPr="00B55055" w:rsidRDefault="0005789B" w:rsidP="00CF0C2D">
      <w:pPr>
        <w:rPr>
          <w:rFonts w:ascii="Arial" w:hAnsi="Arial" w:cs="Arial"/>
          <w:szCs w:val="24"/>
        </w:rPr>
      </w:pPr>
      <w:r w:rsidRPr="00B55055">
        <w:rPr>
          <w:rFonts w:ascii="Arial" w:hAnsi="Arial" w:cs="Arial"/>
          <w:szCs w:val="24"/>
        </w:rPr>
        <w:t>Printer ink</w:t>
      </w:r>
      <w:r w:rsidRPr="00B55055">
        <w:rPr>
          <w:rFonts w:ascii="Arial" w:hAnsi="Arial" w:cs="Arial"/>
          <w:szCs w:val="24"/>
        </w:rPr>
        <w:tab/>
        <w:t>£34.50</w:t>
      </w:r>
    </w:p>
    <w:p w14:paraId="0FE0F8D2" w14:textId="4C939BE5" w:rsidR="0005789B" w:rsidRPr="00B55055" w:rsidRDefault="0005789B" w:rsidP="00CF0C2D">
      <w:pPr>
        <w:rPr>
          <w:rFonts w:ascii="Arial" w:hAnsi="Arial" w:cs="Arial"/>
          <w:szCs w:val="24"/>
        </w:rPr>
      </w:pPr>
      <w:r w:rsidRPr="00B55055">
        <w:rPr>
          <w:rFonts w:ascii="Arial" w:hAnsi="Arial" w:cs="Arial"/>
          <w:szCs w:val="24"/>
        </w:rPr>
        <w:t>Total</w:t>
      </w:r>
      <w:r w:rsidRPr="00B55055">
        <w:rPr>
          <w:rFonts w:ascii="Arial" w:hAnsi="Arial" w:cs="Arial"/>
          <w:szCs w:val="24"/>
        </w:rPr>
        <w:tab/>
      </w:r>
      <w:r w:rsidRPr="00B55055">
        <w:rPr>
          <w:rFonts w:ascii="Arial" w:hAnsi="Arial" w:cs="Arial"/>
          <w:szCs w:val="24"/>
        </w:rPr>
        <w:tab/>
        <w:t>£120.30</w:t>
      </w:r>
    </w:p>
    <w:p w14:paraId="55D072D6" w14:textId="15C42C72" w:rsidR="0005789B" w:rsidRPr="00B55055" w:rsidRDefault="0005789B" w:rsidP="00CF0C2D">
      <w:pPr>
        <w:rPr>
          <w:rFonts w:ascii="Arial" w:hAnsi="Arial" w:cs="Arial"/>
          <w:szCs w:val="24"/>
        </w:rPr>
      </w:pPr>
    </w:p>
    <w:p w14:paraId="21E9D12E" w14:textId="34D6ED7F" w:rsidR="0005789B" w:rsidRPr="00B55055" w:rsidRDefault="0005789B" w:rsidP="00CF0C2D">
      <w:pPr>
        <w:rPr>
          <w:rFonts w:ascii="Arial" w:hAnsi="Arial" w:cs="Arial"/>
          <w:szCs w:val="24"/>
        </w:rPr>
      </w:pPr>
      <w:r w:rsidRPr="00B55055">
        <w:rPr>
          <w:rFonts w:ascii="Arial" w:hAnsi="Arial" w:cs="Arial"/>
          <w:szCs w:val="24"/>
        </w:rPr>
        <w:t>It was noted that there was £19,916.28 in the councils bank.</w:t>
      </w:r>
    </w:p>
    <w:p w14:paraId="3461FAFA" w14:textId="49E611F0" w:rsidR="0005789B" w:rsidRPr="00B55055" w:rsidRDefault="0005789B" w:rsidP="00CF0C2D">
      <w:pPr>
        <w:rPr>
          <w:rFonts w:ascii="Arial" w:hAnsi="Arial" w:cs="Arial"/>
          <w:szCs w:val="24"/>
        </w:rPr>
      </w:pPr>
      <w:r w:rsidRPr="00B55055">
        <w:rPr>
          <w:rFonts w:ascii="Arial" w:hAnsi="Arial" w:cs="Arial"/>
          <w:szCs w:val="24"/>
        </w:rPr>
        <w:t>The Clerk reported that the new accounting package was bieng used and would provide a realtime account of costs and expenditure against budget in the very near future.</w:t>
      </w:r>
    </w:p>
    <w:p w14:paraId="1A4AF2A4" w14:textId="72F536D5" w:rsidR="0005789B" w:rsidRPr="00B55055" w:rsidRDefault="0005789B" w:rsidP="00CF0C2D">
      <w:pPr>
        <w:rPr>
          <w:rFonts w:ascii="Arial" w:hAnsi="Arial" w:cs="Arial"/>
          <w:szCs w:val="24"/>
        </w:rPr>
      </w:pPr>
      <w:r w:rsidRPr="00B55055">
        <w:rPr>
          <w:rFonts w:ascii="Arial" w:hAnsi="Arial" w:cs="Arial"/>
          <w:szCs w:val="24"/>
        </w:rPr>
        <w:t>The Cler</w:t>
      </w:r>
      <w:r w:rsidR="00B55055">
        <w:rPr>
          <w:rFonts w:ascii="Arial" w:hAnsi="Arial" w:cs="Arial"/>
          <w:szCs w:val="24"/>
        </w:rPr>
        <w:t>k</w:t>
      </w:r>
      <w:r w:rsidRPr="00B55055">
        <w:rPr>
          <w:rFonts w:ascii="Arial" w:hAnsi="Arial" w:cs="Arial"/>
          <w:szCs w:val="24"/>
        </w:rPr>
        <w:t xml:space="preserve"> reported that the required resturns for precept had been returned to CCC.</w:t>
      </w:r>
    </w:p>
    <w:p w14:paraId="3AD4EFC1" w14:textId="77777777" w:rsidR="00C26583" w:rsidRPr="00B55055" w:rsidRDefault="00C26583" w:rsidP="00CF0C2D">
      <w:pPr>
        <w:rPr>
          <w:rFonts w:ascii="Arial" w:hAnsi="Arial" w:cs="Arial"/>
          <w:szCs w:val="24"/>
        </w:rPr>
      </w:pPr>
    </w:p>
    <w:p w14:paraId="14DA9547" w14:textId="77777777" w:rsidR="005F64A6" w:rsidRPr="00B55055" w:rsidRDefault="005F64A6" w:rsidP="00CF0C2D">
      <w:pPr>
        <w:rPr>
          <w:rFonts w:ascii="Arial" w:hAnsi="Arial" w:cs="Arial"/>
          <w:szCs w:val="24"/>
        </w:rPr>
      </w:pPr>
    </w:p>
    <w:p w14:paraId="4ECD00D9" w14:textId="321B1A47" w:rsidR="002417D9" w:rsidRPr="00B55055" w:rsidRDefault="002417D9" w:rsidP="00300BB0">
      <w:pPr>
        <w:pStyle w:val="ListParagraph"/>
        <w:numPr>
          <w:ilvl w:val="0"/>
          <w:numId w:val="6"/>
        </w:numPr>
        <w:rPr>
          <w:rFonts w:ascii="Arial" w:hAnsi="Arial" w:cs="Arial"/>
          <w:szCs w:val="24"/>
        </w:rPr>
      </w:pPr>
      <w:r w:rsidRPr="00B55055">
        <w:rPr>
          <w:rFonts w:ascii="Arial" w:hAnsi="Arial" w:cs="Arial"/>
          <w:szCs w:val="24"/>
        </w:rPr>
        <w:t>Reports from Outside representation</w:t>
      </w:r>
    </w:p>
    <w:p w14:paraId="54CBD27C" w14:textId="108BC929" w:rsidR="002417D9" w:rsidRPr="00B55055" w:rsidRDefault="002417D9" w:rsidP="002417D9">
      <w:pPr>
        <w:rPr>
          <w:rFonts w:ascii="Arial" w:hAnsi="Arial" w:cs="Arial"/>
          <w:szCs w:val="24"/>
        </w:rPr>
      </w:pPr>
      <w:r w:rsidRPr="00B55055">
        <w:rPr>
          <w:rFonts w:ascii="Arial" w:hAnsi="Arial" w:cs="Arial"/>
          <w:szCs w:val="24"/>
        </w:rPr>
        <w:t xml:space="preserve">Cllr Simpson reported that he </w:t>
      </w:r>
      <w:r w:rsidR="0005789B" w:rsidRPr="00B55055">
        <w:rPr>
          <w:rFonts w:ascii="Arial" w:hAnsi="Arial" w:cs="Arial"/>
          <w:szCs w:val="24"/>
        </w:rPr>
        <w:t>had attended an online OVW meeting and an interesting report relating to online meeting access had been raised -  It was a requirement for all councils in Wales to provide remote access even if they were meeting ‘in the flesh’ and it was suggested that this would prove to be very challenging and expensive-  The Clerk was asked to clarify this matter with OVW and report back</w:t>
      </w:r>
      <w:r w:rsidR="003B25E0" w:rsidRPr="00B55055">
        <w:rPr>
          <w:rFonts w:ascii="Arial" w:hAnsi="Arial" w:cs="Arial"/>
          <w:szCs w:val="24"/>
        </w:rPr>
        <w:t>.</w:t>
      </w:r>
    </w:p>
    <w:p w14:paraId="5DB0D9EC" w14:textId="64A51D21" w:rsidR="003B25E0" w:rsidRPr="00B55055" w:rsidRDefault="003B25E0" w:rsidP="002417D9">
      <w:pPr>
        <w:rPr>
          <w:rFonts w:ascii="Arial" w:hAnsi="Arial" w:cs="Arial"/>
          <w:szCs w:val="24"/>
        </w:rPr>
      </w:pPr>
    </w:p>
    <w:p w14:paraId="2D5B787F" w14:textId="505D6694" w:rsidR="003B25E0" w:rsidRPr="00B55055" w:rsidRDefault="003B25E0" w:rsidP="003B25E0">
      <w:pPr>
        <w:pStyle w:val="ListParagraph"/>
        <w:numPr>
          <w:ilvl w:val="0"/>
          <w:numId w:val="6"/>
        </w:numPr>
        <w:rPr>
          <w:rFonts w:ascii="Arial" w:hAnsi="Arial" w:cs="Arial"/>
          <w:szCs w:val="24"/>
        </w:rPr>
      </w:pPr>
      <w:r w:rsidRPr="00B55055">
        <w:rPr>
          <w:rFonts w:ascii="Arial" w:hAnsi="Arial" w:cs="Arial"/>
          <w:szCs w:val="24"/>
        </w:rPr>
        <w:t>Grants</w:t>
      </w:r>
    </w:p>
    <w:p w14:paraId="2A35123C" w14:textId="65D792A4" w:rsidR="003B25E0" w:rsidRPr="00B55055" w:rsidRDefault="003B25E0" w:rsidP="00B55055">
      <w:pPr>
        <w:rPr>
          <w:rFonts w:ascii="Arial" w:hAnsi="Arial" w:cs="Arial"/>
          <w:szCs w:val="24"/>
        </w:rPr>
      </w:pPr>
      <w:r w:rsidRPr="00B55055">
        <w:rPr>
          <w:rFonts w:ascii="Arial" w:hAnsi="Arial" w:cs="Arial"/>
          <w:szCs w:val="24"/>
        </w:rPr>
        <w:t>Following discussion it was RESOLVED to make a grant of £3000 to both Waunfawr Community Association and to the Commins Coch and Capel Dewi Residents assoc.</w:t>
      </w:r>
    </w:p>
    <w:p w14:paraId="141C4B25" w14:textId="77777777" w:rsidR="002417D9" w:rsidRPr="00B55055" w:rsidRDefault="002417D9" w:rsidP="002417D9">
      <w:pPr>
        <w:rPr>
          <w:rFonts w:ascii="Arial" w:hAnsi="Arial" w:cs="Arial"/>
          <w:szCs w:val="24"/>
        </w:rPr>
      </w:pPr>
    </w:p>
    <w:p w14:paraId="701DDC96" w14:textId="2841F43B" w:rsidR="00CF0C2D" w:rsidRPr="00B55055" w:rsidRDefault="00CF0C2D" w:rsidP="00CF0C2D">
      <w:pPr>
        <w:rPr>
          <w:rFonts w:ascii="Arial" w:hAnsi="Arial" w:cs="Arial"/>
          <w:szCs w:val="24"/>
        </w:rPr>
      </w:pPr>
      <w:r w:rsidRPr="00B55055">
        <w:rPr>
          <w:rFonts w:ascii="Arial" w:hAnsi="Arial" w:cs="Arial"/>
          <w:szCs w:val="24"/>
        </w:rPr>
        <w:t xml:space="preserve"> </w:t>
      </w:r>
    </w:p>
    <w:sectPr w:rsidR="00CF0C2D" w:rsidRPr="00B5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2A6A"/>
    <w:multiLevelType w:val="hybridMultilevel"/>
    <w:tmpl w:val="8F343132"/>
    <w:lvl w:ilvl="0" w:tplc="8BD02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41889"/>
    <w:multiLevelType w:val="multilevel"/>
    <w:tmpl w:val="D29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24F90"/>
    <w:multiLevelType w:val="hybridMultilevel"/>
    <w:tmpl w:val="878ED7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F70BF"/>
    <w:multiLevelType w:val="hybridMultilevel"/>
    <w:tmpl w:val="6996FE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704FE"/>
    <w:multiLevelType w:val="multilevel"/>
    <w:tmpl w:val="8CF0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467AC"/>
    <w:multiLevelType w:val="hybridMultilevel"/>
    <w:tmpl w:val="EC0295BC"/>
    <w:lvl w:ilvl="0" w:tplc="72A0F9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B38B4"/>
    <w:multiLevelType w:val="hybridMultilevel"/>
    <w:tmpl w:val="894A6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B60606"/>
    <w:multiLevelType w:val="hybridMultilevel"/>
    <w:tmpl w:val="D012C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677EF"/>
    <w:multiLevelType w:val="multilevel"/>
    <w:tmpl w:val="B5DC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C354B"/>
    <w:multiLevelType w:val="hybridMultilevel"/>
    <w:tmpl w:val="0BF887F6"/>
    <w:lvl w:ilvl="0" w:tplc="AC5AAC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D56F74"/>
    <w:multiLevelType w:val="hybridMultilevel"/>
    <w:tmpl w:val="198A2C0E"/>
    <w:lvl w:ilvl="0" w:tplc="6EB0DBD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727BAF"/>
    <w:multiLevelType w:val="multilevel"/>
    <w:tmpl w:val="9CB0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165691">
    <w:abstractNumId w:val="2"/>
  </w:num>
  <w:num w:numId="2" w16cid:durableId="545532485">
    <w:abstractNumId w:val="0"/>
  </w:num>
  <w:num w:numId="3" w16cid:durableId="1255360049">
    <w:abstractNumId w:val="5"/>
  </w:num>
  <w:num w:numId="4" w16cid:durableId="948392659">
    <w:abstractNumId w:val="10"/>
  </w:num>
  <w:num w:numId="5" w16cid:durableId="1468159366">
    <w:abstractNumId w:val="6"/>
  </w:num>
  <w:num w:numId="6" w16cid:durableId="2108696825">
    <w:abstractNumId w:val="7"/>
  </w:num>
  <w:num w:numId="7" w16cid:durableId="1643920728">
    <w:abstractNumId w:val="9"/>
  </w:num>
  <w:num w:numId="8" w16cid:durableId="967199814">
    <w:abstractNumId w:val="4"/>
  </w:num>
  <w:num w:numId="9" w16cid:durableId="1627657317">
    <w:abstractNumId w:val="11"/>
  </w:num>
  <w:num w:numId="10" w16cid:durableId="365757606">
    <w:abstractNumId w:val="8"/>
  </w:num>
  <w:num w:numId="11" w16cid:durableId="175585585">
    <w:abstractNumId w:val="1"/>
  </w:num>
  <w:num w:numId="12" w16cid:durableId="1317493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5D"/>
    <w:rsid w:val="0005789B"/>
    <w:rsid w:val="00071AEF"/>
    <w:rsid w:val="000A7D5D"/>
    <w:rsid w:val="000F73E4"/>
    <w:rsid w:val="001032D0"/>
    <w:rsid w:val="00111A7D"/>
    <w:rsid w:val="00115E2D"/>
    <w:rsid w:val="00176217"/>
    <w:rsid w:val="002417D9"/>
    <w:rsid w:val="00300BB0"/>
    <w:rsid w:val="0032269C"/>
    <w:rsid w:val="00373445"/>
    <w:rsid w:val="003B25E0"/>
    <w:rsid w:val="003F4A6B"/>
    <w:rsid w:val="004F3A0F"/>
    <w:rsid w:val="005F64A6"/>
    <w:rsid w:val="00721687"/>
    <w:rsid w:val="007722A2"/>
    <w:rsid w:val="0088216E"/>
    <w:rsid w:val="008E4DE1"/>
    <w:rsid w:val="00907E26"/>
    <w:rsid w:val="00960142"/>
    <w:rsid w:val="009E30BE"/>
    <w:rsid w:val="00A00804"/>
    <w:rsid w:val="00B55055"/>
    <w:rsid w:val="00C26583"/>
    <w:rsid w:val="00C62640"/>
    <w:rsid w:val="00C95D2C"/>
    <w:rsid w:val="00CD5AEF"/>
    <w:rsid w:val="00CF0C2D"/>
    <w:rsid w:val="00D82971"/>
    <w:rsid w:val="00D85D1F"/>
    <w:rsid w:val="00DC6661"/>
    <w:rsid w:val="00F31F04"/>
    <w:rsid w:val="00F7014B"/>
    <w:rsid w:val="00F96921"/>
    <w:rsid w:val="00FE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4BB0"/>
  <w15:chartTrackingRefBased/>
  <w15:docId w15:val="{D9540F02-0711-4A83-B61C-997A584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5D"/>
    <w:pPr>
      <w:ind w:left="720"/>
      <w:contextualSpacing/>
    </w:pPr>
  </w:style>
  <w:style w:type="table" w:styleId="TableGrid">
    <w:name w:val="Table Grid"/>
    <w:basedOn w:val="TableNormal"/>
    <w:uiPriority w:val="39"/>
    <w:rsid w:val="00CF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36952">
      <w:bodyDiv w:val="1"/>
      <w:marLeft w:val="0"/>
      <w:marRight w:val="0"/>
      <w:marTop w:val="0"/>
      <w:marBottom w:val="0"/>
      <w:divBdr>
        <w:top w:val="none" w:sz="0" w:space="0" w:color="auto"/>
        <w:left w:val="none" w:sz="0" w:space="0" w:color="auto"/>
        <w:bottom w:val="none" w:sz="0" w:space="0" w:color="auto"/>
        <w:right w:val="none" w:sz="0" w:space="0" w:color="auto"/>
      </w:divBdr>
      <w:divsChild>
        <w:div w:id="3112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99793">
              <w:marLeft w:val="0"/>
              <w:marRight w:val="0"/>
              <w:marTop w:val="0"/>
              <w:marBottom w:val="0"/>
              <w:divBdr>
                <w:top w:val="none" w:sz="0" w:space="0" w:color="auto"/>
                <w:left w:val="none" w:sz="0" w:space="0" w:color="auto"/>
                <w:bottom w:val="none" w:sz="0" w:space="0" w:color="auto"/>
                <w:right w:val="none" w:sz="0" w:space="0" w:color="auto"/>
              </w:divBdr>
              <w:divsChild>
                <w:div w:id="369837557">
                  <w:marLeft w:val="0"/>
                  <w:marRight w:val="0"/>
                  <w:marTop w:val="0"/>
                  <w:marBottom w:val="0"/>
                  <w:divBdr>
                    <w:top w:val="none" w:sz="0" w:space="0" w:color="auto"/>
                    <w:left w:val="none" w:sz="0" w:space="0" w:color="auto"/>
                    <w:bottom w:val="none" w:sz="0" w:space="0" w:color="auto"/>
                    <w:right w:val="none" w:sz="0" w:space="0" w:color="auto"/>
                  </w:divBdr>
                  <w:divsChild>
                    <w:div w:id="1344013960">
                      <w:marLeft w:val="0"/>
                      <w:marRight w:val="0"/>
                      <w:marTop w:val="0"/>
                      <w:marBottom w:val="0"/>
                      <w:divBdr>
                        <w:top w:val="none" w:sz="0" w:space="0" w:color="auto"/>
                        <w:left w:val="none" w:sz="0" w:space="0" w:color="auto"/>
                        <w:bottom w:val="none" w:sz="0" w:space="0" w:color="auto"/>
                        <w:right w:val="none" w:sz="0" w:space="0" w:color="auto"/>
                      </w:divBdr>
                    </w:div>
                    <w:div w:id="243223355">
                      <w:marLeft w:val="0"/>
                      <w:marRight w:val="0"/>
                      <w:marTop w:val="0"/>
                      <w:marBottom w:val="0"/>
                      <w:divBdr>
                        <w:top w:val="none" w:sz="0" w:space="0" w:color="auto"/>
                        <w:left w:val="none" w:sz="0" w:space="0" w:color="auto"/>
                        <w:bottom w:val="none" w:sz="0" w:space="0" w:color="auto"/>
                        <w:right w:val="none" w:sz="0" w:space="0" w:color="auto"/>
                      </w:divBdr>
                    </w:div>
                    <w:div w:id="1515683328">
                      <w:marLeft w:val="0"/>
                      <w:marRight w:val="0"/>
                      <w:marTop w:val="0"/>
                      <w:marBottom w:val="0"/>
                      <w:divBdr>
                        <w:top w:val="none" w:sz="0" w:space="0" w:color="auto"/>
                        <w:left w:val="none" w:sz="0" w:space="0" w:color="auto"/>
                        <w:bottom w:val="none" w:sz="0" w:space="0" w:color="auto"/>
                        <w:right w:val="none" w:sz="0" w:space="0" w:color="auto"/>
                      </w:divBdr>
                    </w:div>
                    <w:div w:id="1962683354">
                      <w:marLeft w:val="0"/>
                      <w:marRight w:val="0"/>
                      <w:marTop w:val="0"/>
                      <w:marBottom w:val="0"/>
                      <w:divBdr>
                        <w:top w:val="none" w:sz="0" w:space="0" w:color="auto"/>
                        <w:left w:val="none" w:sz="0" w:space="0" w:color="auto"/>
                        <w:bottom w:val="none" w:sz="0" w:space="0" w:color="auto"/>
                        <w:right w:val="none" w:sz="0" w:space="0" w:color="auto"/>
                      </w:divBdr>
                    </w:div>
                    <w:div w:id="105587355">
                      <w:marLeft w:val="0"/>
                      <w:marRight w:val="0"/>
                      <w:marTop w:val="0"/>
                      <w:marBottom w:val="0"/>
                      <w:divBdr>
                        <w:top w:val="none" w:sz="0" w:space="0" w:color="auto"/>
                        <w:left w:val="none" w:sz="0" w:space="0" w:color="auto"/>
                        <w:bottom w:val="none" w:sz="0" w:space="0" w:color="auto"/>
                        <w:right w:val="none" w:sz="0" w:space="0" w:color="auto"/>
                      </w:divBdr>
                    </w:div>
                    <w:div w:id="901019733">
                      <w:marLeft w:val="0"/>
                      <w:marRight w:val="0"/>
                      <w:marTop w:val="0"/>
                      <w:marBottom w:val="0"/>
                      <w:divBdr>
                        <w:top w:val="none" w:sz="0" w:space="0" w:color="auto"/>
                        <w:left w:val="none" w:sz="0" w:space="0" w:color="auto"/>
                        <w:bottom w:val="none" w:sz="0" w:space="0" w:color="auto"/>
                        <w:right w:val="none" w:sz="0" w:space="0" w:color="auto"/>
                      </w:divBdr>
                    </w:div>
                    <w:div w:id="1874877271">
                      <w:marLeft w:val="0"/>
                      <w:marRight w:val="0"/>
                      <w:marTop w:val="0"/>
                      <w:marBottom w:val="0"/>
                      <w:divBdr>
                        <w:top w:val="none" w:sz="0" w:space="0" w:color="auto"/>
                        <w:left w:val="none" w:sz="0" w:space="0" w:color="auto"/>
                        <w:bottom w:val="none" w:sz="0" w:space="0" w:color="auto"/>
                        <w:right w:val="none" w:sz="0" w:space="0" w:color="auto"/>
                      </w:divBdr>
                    </w:div>
                    <w:div w:id="7735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Duncan Tibbit</cp:lastModifiedBy>
  <cp:revision>2</cp:revision>
  <dcterms:created xsi:type="dcterms:W3CDTF">2022-06-16T16:16:00Z</dcterms:created>
  <dcterms:modified xsi:type="dcterms:W3CDTF">2022-06-16T16:16:00Z</dcterms:modified>
</cp:coreProperties>
</file>