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6C348" w14:textId="59EBD6FD" w:rsidR="00E031C6" w:rsidRPr="00FE005F" w:rsidRDefault="00E031C6" w:rsidP="00E031C6">
      <w:pPr>
        <w:tabs>
          <w:tab w:val="left" w:pos="720"/>
        </w:tabs>
        <w:ind w:left="644"/>
        <w:rPr>
          <w:rFonts w:asciiTheme="minorHAnsi" w:hAnsiTheme="minorHAnsi" w:cstheme="minorHAnsi"/>
          <w:b/>
          <w:szCs w:val="24"/>
        </w:rPr>
      </w:pPr>
      <w:r w:rsidRPr="00FE005F">
        <w:rPr>
          <w:rFonts w:asciiTheme="minorHAnsi" w:hAnsiTheme="minorHAnsi" w:cstheme="minorHAnsi"/>
          <w:b/>
          <w:szCs w:val="24"/>
        </w:rPr>
        <w:t>Minutes of a meeting of Faenor Community Council held in the Comunity Hall, Waunfawr on Monday</w:t>
      </w:r>
      <w:r w:rsidR="00723C6C" w:rsidRPr="00FE005F">
        <w:rPr>
          <w:rFonts w:asciiTheme="minorHAnsi" w:hAnsiTheme="minorHAnsi" w:cstheme="minorHAnsi"/>
          <w:b/>
          <w:szCs w:val="24"/>
        </w:rPr>
        <w:t xml:space="preserve"> </w:t>
      </w:r>
      <w:r w:rsidR="00805EFB" w:rsidRPr="00FE005F">
        <w:rPr>
          <w:rFonts w:asciiTheme="minorHAnsi" w:hAnsiTheme="minorHAnsi" w:cstheme="minorHAnsi"/>
          <w:b/>
          <w:szCs w:val="24"/>
        </w:rPr>
        <w:t xml:space="preserve"> </w:t>
      </w:r>
      <w:r w:rsidR="007E2356">
        <w:rPr>
          <w:rFonts w:asciiTheme="minorHAnsi" w:hAnsiTheme="minorHAnsi" w:cstheme="minorHAnsi"/>
          <w:b/>
          <w:szCs w:val="24"/>
        </w:rPr>
        <w:t xml:space="preserve">18th March </w:t>
      </w:r>
      <w:r w:rsidR="00805EFB" w:rsidRPr="00FE005F">
        <w:rPr>
          <w:rFonts w:asciiTheme="minorHAnsi" w:hAnsiTheme="minorHAnsi" w:cstheme="minorHAnsi"/>
          <w:b/>
          <w:szCs w:val="24"/>
        </w:rPr>
        <w:t>202</w:t>
      </w:r>
      <w:r w:rsidR="00674B38">
        <w:rPr>
          <w:rFonts w:asciiTheme="minorHAnsi" w:hAnsiTheme="minorHAnsi" w:cstheme="minorHAnsi"/>
          <w:b/>
          <w:szCs w:val="24"/>
        </w:rPr>
        <w:t>4</w:t>
      </w:r>
      <w:r w:rsidRPr="00FE005F">
        <w:rPr>
          <w:rFonts w:asciiTheme="minorHAnsi" w:hAnsiTheme="minorHAnsi" w:cstheme="minorHAnsi"/>
          <w:b/>
          <w:szCs w:val="24"/>
        </w:rPr>
        <w:t xml:space="preserve"> at 7pm</w:t>
      </w:r>
    </w:p>
    <w:p w14:paraId="695E51EF" w14:textId="77777777" w:rsidR="00E031C6" w:rsidRPr="00FE005F" w:rsidRDefault="00E031C6" w:rsidP="00E031C6">
      <w:pPr>
        <w:tabs>
          <w:tab w:val="left" w:pos="720"/>
        </w:tabs>
        <w:ind w:left="720"/>
        <w:rPr>
          <w:rFonts w:asciiTheme="minorHAnsi" w:hAnsiTheme="minorHAnsi" w:cstheme="minorHAnsi"/>
          <w:b/>
          <w:szCs w:val="24"/>
        </w:rPr>
      </w:pPr>
    </w:p>
    <w:p w14:paraId="2991F55B" w14:textId="113F9DE4" w:rsidR="00E031C6" w:rsidRPr="00FE005F" w:rsidRDefault="00E031C6" w:rsidP="00E031C6">
      <w:pPr>
        <w:tabs>
          <w:tab w:val="left" w:pos="720"/>
        </w:tabs>
        <w:rPr>
          <w:rFonts w:asciiTheme="minorHAnsi" w:hAnsiTheme="minorHAnsi" w:cstheme="minorHAnsi"/>
          <w:szCs w:val="24"/>
        </w:rPr>
      </w:pPr>
      <w:r w:rsidRPr="00FE005F">
        <w:rPr>
          <w:rFonts w:asciiTheme="minorHAnsi" w:hAnsiTheme="minorHAnsi" w:cstheme="minorHAnsi"/>
          <w:szCs w:val="24"/>
        </w:rPr>
        <w:t>Present:</w:t>
      </w:r>
      <w:r w:rsidRPr="00FE005F">
        <w:rPr>
          <w:rFonts w:asciiTheme="minorHAnsi" w:hAnsiTheme="minorHAnsi" w:cstheme="minorHAnsi"/>
          <w:szCs w:val="24"/>
        </w:rPr>
        <w:tab/>
      </w:r>
      <w:r w:rsidRPr="00FE005F">
        <w:rPr>
          <w:rFonts w:asciiTheme="minorHAnsi" w:hAnsiTheme="minorHAnsi" w:cstheme="minorHAnsi"/>
          <w:szCs w:val="24"/>
        </w:rPr>
        <w:tab/>
        <w:t>Cllr C G B Simpson</w:t>
      </w:r>
    </w:p>
    <w:p w14:paraId="32F9385B" w14:textId="79F027EC" w:rsidR="00723C6C" w:rsidRPr="00FE005F" w:rsidRDefault="00E031C6" w:rsidP="00E031C6">
      <w:pPr>
        <w:tabs>
          <w:tab w:val="left" w:pos="720"/>
        </w:tabs>
        <w:rPr>
          <w:rFonts w:asciiTheme="minorHAnsi" w:hAnsiTheme="minorHAnsi" w:cstheme="minorHAnsi"/>
          <w:szCs w:val="24"/>
        </w:rPr>
      </w:pPr>
      <w:r w:rsidRPr="00FE005F">
        <w:rPr>
          <w:rFonts w:asciiTheme="minorHAnsi" w:hAnsiTheme="minorHAnsi" w:cstheme="minorHAnsi"/>
          <w:szCs w:val="24"/>
        </w:rPr>
        <w:tab/>
      </w:r>
      <w:r w:rsidRPr="00FE005F">
        <w:rPr>
          <w:rFonts w:asciiTheme="minorHAnsi" w:hAnsiTheme="minorHAnsi" w:cstheme="minorHAnsi"/>
          <w:szCs w:val="24"/>
        </w:rPr>
        <w:tab/>
      </w:r>
      <w:r w:rsidRPr="00FE005F">
        <w:rPr>
          <w:rFonts w:asciiTheme="minorHAnsi" w:hAnsiTheme="minorHAnsi" w:cstheme="minorHAnsi"/>
          <w:szCs w:val="24"/>
        </w:rPr>
        <w:tab/>
        <w:t>Cllr G Holloway</w:t>
      </w:r>
    </w:p>
    <w:p w14:paraId="15E85F0E" w14:textId="31BC2043" w:rsidR="00E07D3F" w:rsidRDefault="00723C6C" w:rsidP="00E031C6">
      <w:pPr>
        <w:tabs>
          <w:tab w:val="left" w:pos="720"/>
        </w:tabs>
        <w:rPr>
          <w:rFonts w:asciiTheme="minorHAnsi" w:hAnsiTheme="minorHAnsi" w:cstheme="minorHAnsi"/>
          <w:szCs w:val="24"/>
        </w:rPr>
      </w:pPr>
      <w:r w:rsidRPr="00FE005F">
        <w:rPr>
          <w:rFonts w:asciiTheme="minorHAnsi" w:hAnsiTheme="minorHAnsi" w:cstheme="minorHAnsi"/>
          <w:szCs w:val="24"/>
        </w:rPr>
        <w:tab/>
      </w:r>
      <w:r w:rsidRPr="00FE005F">
        <w:rPr>
          <w:rFonts w:asciiTheme="minorHAnsi" w:hAnsiTheme="minorHAnsi" w:cstheme="minorHAnsi"/>
          <w:szCs w:val="24"/>
        </w:rPr>
        <w:tab/>
      </w:r>
      <w:r w:rsidRPr="00FE005F">
        <w:rPr>
          <w:rFonts w:asciiTheme="minorHAnsi" w:hAnsiTheme="minorHAnsi" w:cstheme="minorHAnsi"/>
          <w:szCs w:val="24"/>
        </w:rPr>
        <w:tab/>
        <w:t>Cllr D Tibbit</w:t>
      </w:r>
      <w:r w:rsidR="00774A6A" w:rsidRPr="00FE005F">
        <w:rPr>
          <w:rFonts w:asciiTheme="minorHAnsi" w:hAnsiTheme="minorHAnsi" w:cstheme="minorHAnsi"/>
          <w:szCs w:val="24"/>
        </w:rPr>
        <w:t xml:space="preserve"> </w:t>
      </w:r>
    </w:p>
    <w:p w14:paraId="1A987146" w14:textId="10C350D5" w:rsidR="00E031C6" w:rsidRDefault="00E07D3F" w:rsidP="00E031C6">
      <w:pPr>
        <w:tabs>
          <w:tab w:val="left" w:pos="720"/>
        </w:tabs>
        <w:rPr>
          <w:rFonts w:asciiTheme="minorHAnsi" w:hAnsiTheme="minorHAnsi" w:cstheme="minorHAnsi"/>
          <w:szCs w:val="24"/>
        </w:rPr>
      </w:pP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sidR="006A149C">
        <w:rPr>
          <w:rFonts w:asciiTheme="minorHAnsi" w:hAnsiTheme="minorHAnsi" w:cstheme="minorHAnsi"/>
          <w:szCs w:val="24"/>
        </w:rPr>
        <w:t>Cllr C Bowcott</w:t>
      </w:r>
    </w:p>
    <w:p w14:paraId="1C741099" w14:textId="42DFE787" w:rsidR="00674B38" w:rsidRDefault="007E2356" w:rsidP="00E031C6">
      <w:pPr>
        <w:tabs>
          <w:tab w:val="left" w:pos="720"/>
        </w:tabs>
        <w:rPr>
          <w:rFonts w:asciiTheme="minorHAnsi" w:hAnsiTheme="minorHAnsi" w:cstheme="minorHAnsi"/>
          <w:szCs w:val="24"/>
        </w:rPr>
      </w:pP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sidR="006A149C">
        <w:rPr>
          <w:rFonts w:asciiTheme="minorHAnsi" w:hAnsiTheme="minorHAnsi" w:cstheme="minorHAnsi"/>
          <w:szCs w:val="24"/>
        </w:rPr>
        <w:t>Cllr J Roberts</w:t>
      </w:r>
    </w:p>
    <w:p w14:paraId="079F117C" w14:textId="77777777" w:rsidR="007E2356" w:rsidRDefault="007E2356" w:rsidP="00E031C6">
      <w:pPr>
        <w:tabs>
          <w:tab w:val="left" w:pos="720"/>
        </w:tabs>
        <w:rPr>
          <w:rFonts w:asciiTheme="minorHAnsi" w:hAnsiTheme="minorHAnsi" w:cstheme="minorHAnsi"/>
          <w:szCs w:val="24"/>
        </w:rPr>
      </w:pPr>
    </w:p>
    <w:p w14:paraId="3420ED0B" w14:textId="05E9F8EC" w:rsidR="007E2356" w:rsidRDefault="007E2356" w:rsidP="00E031C6">
      <w:pPr>
        <w:tabs>
          <w:tab w:val="left" w:pos="720"/>
        </w:tabs>
        <w:rPr>
          <w:rFonts w:asciiTheme="minorHAnsi" w:hAnsiTheme="minorHAnsi" w:cstheme="minorHAnsi"/>
          <w:szCs w:val="24"/>
        </w:rPr>
      </w:pPr>
      <w:r>
        <w:rPr>
          <w:rFonts w:asciiTheme="minorHAnsi" w:hAnsiTheme="minorHAnsi" w:cstheme="minorHAnsi"/>
          <w:szCs w:val="24"/>
        </w:rPr>
        <w:t xml:space="preserve">Apols </w:t>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t>Cllr R O’Regan</w:t>
      </w:r>
    </w:p>
    <w:p w14:paraId="0FB50B0F" w14:textId="4182132B" w:rsidR="00674B38" w:rsidRPr="006A149C" w:rsidRDefault="00674B38" w:rsidP="006A149C">
      <w:pPr>
        <w:tabs>
          <w:tab w:val="left" w:pos="720"/>
        </w:tabs>
        <w:rPr>
          <w:rFonts w:asciiTheme="minorHAnsi" w:hAnsiTheme="minorHAnsi" w:cstheme="minorHAnsi"/>
          <w:szCs w:val="24"/>
        </w:rPr>
      </w:pPr>
    </w:p>
    <w:p w14:paraId="66D59A02" w14:textId="77777777" w:rsidR="00674B38" w:rsidRDefault="00674B38" w:rsidP="00674B38">
      <w:pPr>
        <w:tabs>
          <w:tab w:val="left" w:pos="720"/>
        </w:tabs>
        <w:ind w:left="360"/>
        <w:rPr>
          <w:rFonts w:asciiTheme="minorHAnsi" w:hAnsiTheme="minorHAnsi" w:cstheme="minorHAnsi"/>
          <w:szCs w:val="24"/>
        </w:rPr>
      </w:pPr>
    </w:p>
    <w:p w14:paraId="02C1F91E" w14:textId="1429DA07" w:rsidR="005E358D" w:rsidRPr="00FE005F" w:rsidRDefault="00E031C6" w:rsidP="0009527D">
      <w:pPr>
        <w:pStyle w:val="ListParagraph"/>
        <w:numPr>
          <w:ilvl w:val="0"/>
          <w:numId w:val="1"/>
        </w:numPr>
        <w:tabs>
          <w:tab w:val="left" w:pos="142"/>
          <w:tab w:val="left" w:pos="284"/>
          <w:tab w:val="left" w:pos="720"/>
        </w:tabs>
        <w:rPr>
          <w:rFonts w:asciiTheme="minorHAnsi" w:hAnsiTheme="minorHAnsi" w:cstheme="minorHAnsi"/>
          <w:bCs/>
          <w:szCs w:val="24"/>
        </w:rPr>
      </w:pPr>
      <w:r w:rsidRPr="00FE005F">
        <w:rPr>
          <w:rFonts w:asciiTheme="minorHAnsi" w:hAnsiTheme="minorHAnsi" w:cstheme="minorHAnsi"/>
          <w:bCs/>
          <w:szCs w:val="24"/>
        </w:rPr>
        <w:t>Disclosure of Interest.</w:t>
      </w:r>
    </w:p>
    <w:p w14:paraId="5615D295" w14:textId="091A7B78" w:rsidR="00774A6A" w:rsidRDefault="00774A6A" w:rsidP="008B3755">
      <w:pPr>
        <w:tabs>
          <w:tab w:val="left" w:pos="142"/>
          <w:tab w:val="left" w:pos="284"/>
          <w:tab w:val="left" w:pos="720"/>
        </w:tabs>
        <w:ind w:left="360"/>
        <w:rPr>
          <w:rFonts w:asciiTheme="minorHAnsi" w:hAnsiTheme="minorHAnsi" w:cstheme="minorHAnsi"/>
          <w:bCs/>
          <w:szCs w:val="24"/>
        </w:rPr>
      </w:pPr>
      <w:r w:rsidRPr="00FE005F">
        <w:rPr>
          <w:rFonts w:asciiTheme="minorHAnsi" w:hAnsiTheme="minorHAnsi" w:cstheme="minorHAnsi"/>
          <w:bCs/>
          <w:szCs w:val="24"/>
        </w:rPr>
        <w:t>Cllr D Tibbit- W</w:t>
      </w:r>
      <w:r w:rsidR="007E4CAE" w:rsidRPr="00FE005F">
        <w:rPr>
          <w:rFonts w:asciiTheme="minorHAnsi" w:hAnsiTheme="minorHAnsi" w:cstheme="minorHAnsi"/>
          <w:bCs/>
          <w:szCs w:val="24"/>
        </w:rPr>
        <w:t xml:space="preserve">aunfawr </w:t>
      </w:r>
      <w:r w:rsidRPr="00FE005F">
        <w:rPr>
          <w:rFonts w:asciiTheme="minorHAnsi" w:hAnsiTheme="minorHAnsi" w:cstheme="minorHAnsi"/>
          <w:bCs/>
          <w:szCs w:val="24"/>
        </w:rPr>
        <w:t>C</w:t>
      </w:r>
      <w:r w:rsidR="007E4CAE" w:rsidRPr="00FE005F">
        <w:rPr>
          <w:rFonts w:asciiTheme="minorHAnsi" w:hAnsiTheme="minorHAnsi" w:cstheme="minorHAnsi"/>
          <w:bCs/>
          <w:szCs w:val="24"/>
        </w:rPr>
        <w:t xml:space="preserve">ommunity </w:t>
      </w:r>
      <w:r w:rsidRPr="00FE005F">
        <w:rPr>
          <w:rFonts w:asciiTheme="minorHAnsi" w:hAnsiTheme="minorHAnsi" w:cstheme="minorHAnsi"/>
          <w:bCs/>
          <w:szCs w:val="24"/>
        </w:rPr>
        <w:t>A</w:t>
      </w:r>
      <w:r w:rsidR="007E4CAE" w:rsidRPr="00FE005F">
        <w:rPr>
          <w:rFonts w:asciiTheme="minorHAnsi" w:hAnsiTheme="minorHAnsi" w:cstheme="minorHAnsi"/>
          <w:bCs/>
          <w:szCs w:val="24"/>
        </w:rPr>
        <w:t>ssoc (WFCA)</w:t>
      </w:r>
    </w:p>
    <w:p w14:paraId="0FD62D7A" w14:textId="1401E4AB" w:rsidR="006A149C" w:rsidRDefault="006A149C" w:rsidP="008B3755">
      <w:pPr>
        <w:tabs>
          <w:tab w:val="left" w:pos="142"/>
          <w:tab w:val="left" w:pos="284"/>
          <w:tab w:val="left" w:pos="720"/>
        </w:tabs>
        <w:ind w:left="360"/>
        <w:rPr>
          <w:rFonts w:asciiTheme="minorHAnsi" w:hAnsiTheme="minorHAnsi" w:cstheme="minorHAnsi"/>
          <w:bCs/>
          <w:szCs w:val="24"/>
        </w:rPr>
      </w:pPr>
      <w:r>
        <w:rPr>
          <w:rFonts w:asciiTheme="minorHAnsi" w:hAnsiTheme="minorHAnsi" w:cstheme="minorHAnsi"/>
          <w:bCs/>
          <w:szCs w:val="24"/>
        </w:rPr>
        <w:t xml:space="preserve">Cllr C Simpson- Kronberg Application </w:t>
      </w:r>
    </w:p>
    <w:p w14:paraId="13140250" w14:textId="6AB67B9A" w:rsidR="00CD289F" w:rsidRPr="00FE005F" w:rsidRDefault="00CD289F" w:rsidP="008B3755">
      <w:pPr>
        <w:tabs>
          <w:tab w:val="left" w:pos="142"/>
          <w:tab w:val="left" w:pos="284"/>
          <w:tab w:val="left" w:pos="720"/>
        </w:tabs>
        <w:ind w:left="360"/>
        <w:rPr>
          <w:rFonts w:asciiTheme="minorHAnsi" w:hAnsiTheme="minorHAnsi" w:cstheme="minorHAnsi"/>
          <w:bCs/>
          <w:szCs w:val="24"/>
        </w:rPr>
      </w:pPr>
      <w:r>
        <w:rPr>
          <w:rFonts w:asciiTheme="minorHAnsi" w:hAnsiTheme="minorHAnsi" w:cstheme="minorHAnsi"/>
          <w:bCs/>
          <w:szCs w:val="24"/>
        </w:rPr>
        <w:t>Cllr J Roberts- CC&amp;CDCA</w:t>
      </w:r>
    </w:p>
    <w:p w14:paraId="44A6AFEE" w14:textId="77777777" w:rsidR="00E031C6" w:rsidRPr="00FE005F" w:rsidRDefault="00E031C6" w:rsidP="00E031C6">
      <w:pPr>
        <w:rPr>
          <w:rFonts w:asciiTheme="minorHAnsi" w:hAnsiTheme="minorHAnsi" w:cstheme="minorHAnsi"/>
          <w:bCs/>
          <w:szCs w:val="24"/>
        </w:rPr>
      </w:pPr>
    </w:p>
    <w:p w14:paraId="346BAD47" w14:textId="717B1067" w:rsidR="00E031C6" w:rsidRPr="00FE005F" w:rsidRDefault="00E031C6" w:rsidP="00E031C6">
      <w:pPr>
        <w:pStyle w:val="ListParagraph"/>
        <w:numPr>
          <w:ilvl w:val="0"/>
          <w:numId w:val="1"/>
        </w:numPr>
        <w:tabs>
          <w:tab w:val="left" w:pos="720"/>
        </w:tabs>
        <w:rPr>
          <w:rFonts w:asciiTheme="minorHAnsi" w:hAnsiTheme="minorHAnsi" w:cstheme="minorHAnsi"/>
          <w:bCs/>
          <w:szCs w:val="24"/>
        </w:rPr>
      </w:pPr>
      <w:r w:rsidRPr="00FE005F">
        <w:rPr>
          <w:rFonts w:asciiTheme="minorHAnsi" w:hAnsiTheme="minorHAnsi" w:cstheme="minorHAnsi"/>
          <w:bCs/>
          <w:szCs w:val="24"/>
        </w:rPr>
        <w:t>To confirm the minutes of the</w:t>
      </w:r>
      <w:r w:rsidR="006A149C">
        <w:rPr>
          <w:rFonts w:asciiTheme="minorHAnsi" w:hAnsiTheme="minorHAnsi" w:cstheme="minorHAnsi"/>
          <w:bCs/>
          <w:szCs w:val="24"/>
        </w:rPr>
        <w:t xml:space="preserve"> </w:t>
      </w:r>
      <w:r w:rsidR="007E2356">
        <w:rPr>
          <w:rFonts w:asciiTheme="minorHAnsi" w:hAnsiTheme="minorHAnsi" w:cstheme="minorHAnsi"/>
          <w:bCs/>
          <w:szCs w:val="24"/>
        </w:rPr>
        <w:t>February</w:t>
      </w:r>
      <w:r w:rsidR="006A149C">
        <w:rPr>
          <w:rFonts w:asciiTheme="minorHAnsi" w:hAnsiTheme="minorHAnsi" w:cstheme="minorHAnsi"/>
          <w:bCs/>
          <w:szCs w:val="24"/>
        </w:rPr>
        <w:t xml:space="preserve"> 2024</w:t>
      </w:r>
      <w:r w:rsidRPr="00FE005F">
        <w:rPr>
          <w:rFonts w:asciiTheme="minorHAnsi" w:hAnsiTheme="minorHAnsi" w:cstheme="minorHAnsi"/>
          <w:bCs/>
          <w:szCs w:val="24"/>
        </w:rPr>
        <w:t xml:space="preserve"> meeting</w:t>
      </w:r>
    </w:p>
    <w:p w14:paraId="4098DFE5" w14:textId="4E0914C7" w:rsidR="004A2EE3" w:rsidRPr="00674B38" w:rsidRDefault="00E50D75" w:rsidP="00674B38">
      <w:pPr>
        <w:tabs>
          <w:tab w:val="left" w:pos="720"/>
        </w:tabs>
        <w:ind w:left="360"/>
        <w:rPr>
          <w:rFonts w:asciiTheme="minorHAnsi" w:hAnsiTheme="minorHAnsi" w:cstheme="minorHAnsi"/>
          <w:szCs w:val="24"/>
        </w:rPr>
      </w:pPr>
      <w:r w:rsidRPr="00FE005F">
        <w:rPr>
          <w:rFonts w:asciiTheme="minorHAnsi" w:hAnsiTheme="minorHAnsi" w:cstheme="minorHAnsi"/>
          <w:szCs w:val="24"/>
        </w:rPr>
        <w:t>The Minutes of a meeting held in</w:t>
      </w:r>
      <w:r w:rsidR="0009527D" w:rsidRPr="00FE005F">
        <w:rPr>
          <w:rFonts w:asciiTheme="minorHAnsi" w:hAnsiTheme="minorHAnsi" w:cstheme="minorHAnsi"/>
          <w:szCs w:val="24"/>
        </w:rPr>
        <w:t xml:space="preserve"> </w:t>
      </w:r>
      <w:r w:rsidR="007E2356">
        <w:rPr>
          <w:rFonts w:asciiTheme="minorHAnsi" w:hAnsiTheme="minorHAnsi" w:cstheme="minorHAnsi"/>
          <w:szCs w:val="24"/>
        </w:rPr>
        <w:t>February</w:t>
      </w:r>
      <w:r w:rsidRPr="00FE005F">
        <w:rPr>
          <w:rFonts w:asciiTheme="minorHAnsi" w:hAnsiTheme="minorHAnsi" w:cstheme="minorHAnsi"/>
          <w:szCs w:val="24"/>
        </w:rPr>
        <w:t xml:space="preserve"> had been previously circulated and the chairman asked for confirmation on accuracy.  Proposed Cllr </w:t>
      </w:r>
      <w:r w:rsidR="00EB6549" w:rsidRPr="00FE005F">
        <w:rPr>
          <w:rFonts w:asciiTheme="minorHAnsi" w:hAnsiTheme="minorHAnsi" w:cstheme="minorHAnsi"/>
          <w:szCs w:val="24"/>
        </w:rPr>
        <w:t>D Tibbit</w:t>
      </w:r>
      <w:r w:rsidRPr="00FE005F">
        <w:rPr>
          <w:rFonts w:asciiTheme="minorHAnsi" w:hAnsiTheme="minorHAnsi" w:cstheme="minorHAnsi"/>
          <w:szCs w:val="24"/>
        </w:rPr>
        <w:t xml:space="preserve">, seconded Cllr </w:t>
      </w:r>
      <w:r w:rsidR="008B3755" w:rsidRPr="00FE005F">
        <w:rPr>
          <w:rFonts w:asciiTheme="minorHAnsi" w:hAnsiTheme="minorHAnsi" w:cstheme="minorHAnsi"/>
          <w:szCs w:val="24"/>
        </w:rPr>
        <w:t>G Holloway</w:t>
      </w:r>
      <w:r w:rsidRPr="00FE005F">
        <w:rPr>
          <w:rFonts w:asciiTheme="minorHAnsi" w:hAnsiTheme="minorHAnsi" w:cstheme="minorHAnsi"/>
          <w:szCs w:val="24"/>
        </w:rPr>
        <w:t xml:space="preserve"> It was RESOLVED to accept the minutes as a true record of the meeting </w:t>
      </w:r>
      <w:r w:rsidR="00553D41" w:rsidRPr="00FE005F">
        <w:rPr>
          <w:rFonts w:asciiTheme="minorHAnsi" w:hAnsiTheme="minorHAnsi" w:cstheme="minorHAnsi"/>
          <w:szCs w:val="24"/>
        </w:rPr>
        <w:t>with</w:t>
      </w:r>
      <w:r w:rsidR="00E07D3F">
        <w:rPr>
          <w:rFonts w:asciiTheme="minorHAnsi" w:hAnsiTheme="minorHAnsi" w:cstheme="minorHAnsi"/>
          <w:szCs w:val="24"/>
        </w:rPr>
        <w:t xml:space="preserve"> </w:t>
      </w:r>
      <w:r w:rsidR="00674B38">
        <w:rPr>
          <w:rFonts w:asciiTheme="minorHAnsi" w:hAnsiTheme="minorHAnsi" w:cstheme="minorHAnsi"/>
          <w:szCs w:val="24"/>
        </w:rPr>
        <w:t xml:space="preserve">no </w:t>
      </w:r>
      <w:r w:rsidRPr="00FE005F">
        <w:rPr>
          <w:rFonts w:asciiTheme="minorHAnsi" w:hAnsiTheme="minorHAnsi" w:cstheme="minorHAnsi"/>
          <w:szCs w:val="24"/>
        </w:rPr>
        <w:t>amendments</w:t>
      </w:r>
      <w:r w:rsidR="00D94E9A" w:rsidRPr="00FE005F">
        <w:rPr>
          <w:rFonts w:asciiTheme="minorHAnsi" w:hAnsiTheme="minorHAnsi" w:cstheme="minorHAnsi"/>
          <w:szCs w:val="24"/>
        </w:rPr>
        <w:t>.</w:t>
      </w:r>
    </w:p>
    <w:p w14:paraId="21E34E78" w14:textId="77777777" w:rsidR="00E031C6" w:rsidRPr="00FE005F" w:rsidRDefault="00E031C6" w:rsidP="00E031C6">
      <w:pPr>
        <w:pStyle w:val="ListParagraph"/>
        <w:tabs>
          <w:tab w:val="left" w:pos="720"/>
        </w:tabs>
        <w:rPr>
          <w:rFonts w:asciiTheme="minorHAnsi" w:hAnsiTheme="minorHAnsi" w:cstheme="minorHAnsi"/>
          <w:bCs/>
          <w:szCs w:val="24"/>
        </w:rPr>
      </w:pPr>
    </w:p>
    <w:p w14:paraId="212C15FD" w14:textId="740E8598" w:rsidR="00E031C6" w:rsidRDefault="00E031C6" w:rsidP="00E031C6">
      <w:pPr>
        <w:pStyle w:val="ListParagraph"/>
        <w:numPr>
          <w:ilvl w:val="0"/>
          <w:numId w:val="1"/>
        </w:numPr>
        <w:tabs>
          <w:tab w:val="left" w:pos="720"/>
        </w:tabs>
        <w:rPr>
          <w:rFonts w:asciiTheme="minorHAnsi" w:hAnsiTheme="minorHAnsi" w:cstheme="minorHAnsi"/>
          <w:bCs/>
          <w:szCs w:val="24"/>
        </w:rPr>
      </w:pPr>
      <w:r w:rsidRPr="00FE005F">
        <w:rPr>
          <w:rFonts w:asciiTheme="minorHAnsi" w:hAnsiTheme="minorHAnsi" w:cstheme="minorHAnsi"/>
          <w:bCs/>
          <w:szCs w:val="24"/>
        </w:rPr>
        <w:t>Matters arising from the minutes.</w:t>
      </w:r>
    </w:p>
    <w:p w14:paraId="14C90DB1" w14:textId="5E729C3A" w:rsidR="00CD289F" w:rsidRPr="00CD289F" w:rsidRDefault="00CD289F" w:rsidP="00CD289F">
      <w:pPr>
        <w:pStyle w:val="ListParagraph"/>
        <w:numPr>
          <w:ilvl w:val="0"/>
          <w:numId w:val="13"/>
        </w:numPr>
        <w:tabs>
          <w:tab w:val="left" w:pos="720"/>
        </w:tabs>
        <w:rPr>
          <w:rFonts w:asciiTheme="minorHAnsi" w:hAnsiTheme="minorHAnsi" w:cstheme="minorHAnsi"/>
          <w:bCs/>
          <w:szCs w:val="24"/>
        </w:rPr>
      </w:pPr>
      <w:r>
        <w:rPr>
          <w:rFonts w:asciiTheme="minorHAnsi" w:hAnsiTheme="minorHAnsi" w:cstheme="minorHAnsi"/>
          <w:bCs/>
          <w:szCs w:val="24"/>
        </w:rPr>
        <w:t>The matter of the confused Dyfi Biosphere Invite was breifly discussed. It was agreed that the invite sent to the WCA should have been dealt with by them and not passed onto the Council as we were already members.  It was decided to wait until an invite to any future meeting was recieved and that no grants would be applied for by the council.</w:t>
      </w:r>
    </w:p>
    <w:p w14:paraId="5EA61B56" w14:textId="77777777" w:rsidR="00E07D3F" w:rsidRPr="00674B38" w:rsidRDefault="00E07D3F" w:rsidP="00674B38">
      <w:pPr>
        <w:tabs>
          <w:tab w:val="left" w:pos="720"/>
        </w:tabs>
        <w:rPr>
          <w:rFonts w:asciiTheme="minorHAnsi" w:hAnsiTheme="minorHAnsi" w:cstheme="minorHAnsi"/>
          <w:bCs/>
          <w:szCs w:val="24"/>
        </w:rPr>
      </w:pPr>
    </w:p>
    <w:p w14:paraId="1B70B3B1" w14:textId="2573AC87" w:rsidR="00E031C6" w:rsidRDefault="00E031C6" w:rsidP="00E031C6">
      <w:pPr>
        <w:pStyle w:val="ListParagraph"/>
        <w:numPr>
          <w:ilvl w:val="0"/>
          <w:numId w:val="1"/>
        </w:numPr>
        <w:tabs>
          <w:tab w:val="left" w:pos="720"/>
        </w:tabs>
        <w:rPr>
          <w:rFonts w:asciiTheme="minorHAnsi" w:hAnsiTheme="minorHAnsi" w:cstheme="minorHAnsi"/>
          <w:bCs/>
          <w:szCs w:val="24"/>
        </w:rPr>
      </w:pPr>
      <w:r w:rsidRPr="00FE005F">
        <w:rPr>
          <w:rFonts w:asciiTheme="minorHAnsi" w:hAnsiTheme="minorHAnsi" w:cstheme="minorHAnsi"/>
          <w:bCs/>
          <w:szCs w:val="24"/>
        </w:rPr>
        <w:t>Planning Matters – sent under seperate e mails</w:t>
      </w:r>
      <w:r w:rsidR="00643A35" w:rsidRPr="00FE005F">
        <w:rPr>
          <w:rFonts w:asciiTheme="minorHAnsi" w:hAnsiTheme="minorHAnsi" w:cstheme="minorHAnsi"/>
          <w:bCs/>
          <w:szCs w:val="24"/>
        </w:rPr>
        <w:t xml:space="preserve"> if any to consider.</w:t>
      </w:r>
    </w:p>
    <w:p w14:paraId="07D0B8C7" w14:textId="410C5691" w:rsidR="006A149C" w:rsidRDefault="006A149C" w:rsidP="007E2356">
      <w:pPr>
        <w:pStyle w:val="ListParagraph"/>
        <w:tabs>
          <w:tab w:val="left" w:pos="720"/>
        </w:tabs>
        <w:rPr>
          <w:rFonts w:asciiTheme="minorHAnsi" w:hAnsiTheme="minorHAnsi" w:cstheme="minorHAnsi"/>
          <w:bCs/>
          <w:szCs w:val="24"/>
        </w:rPr>
      </w:pPr>
    </w:p>
    <w:p w14:paraId="58D38C08" w14:textId="77777777" w:rsidR="007E2356" w:rsidRDefault="007E2356" w:rsidP="006A149C">
      <w:pPr>
        <w:pStyle w:val="ListParagraph"/>
        <w:numPr>
          <w:ilvl w:val="0"/>
          <w:numId w:val="11"/>
        </w:numPr>
        <w:tabs>
          <w:tab w:val="left" w:pos="720"/>
        </w:tabs>
        <w:rPr>
          <w:rFonts w:asciiTheme="minorHAnsi" w:hAnsiTheme="minorHAnsi" w:cstheme="minorHAnsi"/>
          <w:bCs/>
          <w:szCs w:val="24"/>
        </w:rPr>
      </w:pPr>
      <w:r>
        <w:rPr>
          <w:rFonts w:asciiTheme="minorHAnsi" w:hAnsiTheme="minorHAnsi" w:cstheme="minorHAnsi"/>
          <w:bCs/>
          <w:szCs w:val="24"/>
        </w:rPr>
        <w:t>A quote in the sum of £2019-60 to replace the flagpole at Lluest.</w:t>
      </w:r>
    </w:p>
    <w:p w14:paraId="3BDD1341" w14:textId="17815CD8" w:rsidR="006A149C" w:rsidRPr="006A149C" w:rsidRDefault="006A149C" w:rsidP="006A149C">
      <w:pPr>
        <w:pStyle w:val="ListParagraph"/>
        <w:numPr>
          <w:ilvl w:val="0"/>
          <w:numId w:val="11"/>
        </w:numPr>
        <w:tabs>
          <w:tab w:val="left" w:pos="720"/>
        </w:tabs>
        <w:rPr>
          <w:rFonts w:asciiTheme="minorHAnsi" w:hAnsiTheme="minorHAnsi" w:cstheme="minorHAnsi"/>
          <w:bCs/>
          <w:szCs w:val="24"/>
        </w:rPr>
      </w:pPr>
      <w:r>
        <w:rPr>
          <w:rFonts w:asciiTheme="minorHAnsi" w:hAnsiTheme="minorHAnsi" w:cstheme="minorHAnsi"/>
          <w:bCs/>
          <w:szCs w:val="24"/>
        </w:rPr>
        <w:t>It was RESOLVED to replace the vandalised flagpole at Lluest.</w:t>
      </w:r>
      <w:r w:rsidR="007E2356">
        <w:rPr>
          <w:rFonts w:asciiTheme="minorHAnsi" w:hAnsiTheme="minorHAnsi" w:cstheme="minorHAnsi"/>
          <w:bCs/>
          <w:szCs w:val="24"/>
        </w:rPr>
        <w:t xml:space="preserve"> It was generaly agreed that the ‘vandalism’ should have been reported to the police at the time.</w:t>
      </w:r>
    </w:p>
    <w:p w14:paraId="5A78DF36" w14:textId="77777777" w:rsidR="005401E5" w:rsidRPr="00FE005F" w:rsidRDefault="005401E5" w:rsidP="00E031C6">
      <w:pPr>
        <w:tabs>
          <w:tab w:val="left" w:pos="720"/>
        </w:tabs>
        <w:rPr>
          <w:rFonts w:asciiTheme="minorHAnsi" w:hAnsiTheme="minorHAnsi" w:cstheme="minorHAnsi"/>
          <w:bCs/>
          <w:szCs w:val="24"/>
        </w:rPr>
      </w:pPr>
    </w:p>
    <w:p w14:paraId="0720FA01" w14:textId="0963BA87" w:rsidR="00F21481" w:rsidRDefault="00E031C6" w:rsidP="006A149C">
      <w:pPr>
        <w:pStyle w:val="ListParagraph"/>
        <w:numPr>
          <w:ilvl w:val="0"/>
          <w:numId w:val="1"/>
        </w:numPr>
        <w:tabs>
          <w:tab w:val="left" w:pos="720"/>
        </w:tabs>
        <w:rPr>
          <w:rFonts w:asciiTheme="minorHAnsi" w:hAnsiTheme="minorHAnsi" w:cstheme="minorHAnsi"/>
          <w:bCs/>
          <w:szCs w:val="24"/>
        </w:rPr>
      </w:pPr>
      <w:r w:rsidRPr="00FE005F">
        <w:rPr>
          <w:rFonts w:asciiTheme="minorHAnsi" w:hAnsiTheme="minorHAnsi" w:cstheme="minorHAnsi"/>
          <w:bCs/>
          <w:szCs w:val="24"/>
        </w:rPr>
        <w:t>Correspondence</w:t>
      </w:r>
    </w:p>
    <w:p w14:paraId="397FF992" w14:textId="1141E0E3" w:rsidR="005D6749" w:rsidRDefault="006A149C" w:rsidP="006A149C">
      <w:pPr>
        <w:pStyle w:val="ListParagraph"/>
        <w:numPr>
          <w:ilvl w:val="0"/>
          <w:numId w:val="12"/>
        </w:numPr>
        <w:tabs>
          <w:tab w:val="left" w:pos="720"/>
        </w:tabs>
        <w:rPr>
          <w:rFonts w:asciiTheme="minorHAnsi" w:hAnsiTheme="minorHAnsi" w:cstheme="minorHAnsi"/>
          <w:bCs/>
          <w:szCs w:val="24"/>
        </w:rPr>
      </w:pPr>
      <w:r>
        <w:rPr>
          <w:rFonts w:asciiTheme="minorHAnsi" w:hAnsiTheme="minorHAnsi" w:cstheme="minorHAnsi"/>
          <w:bCs/>
          <w:szCs w:val="24"/>
        </w:rPr>
        <w:t>All OVW letters had been copied to members</w:t>
      </w:r>
    </w:p>
    <w:p w14:paraId="39D6A570" w14:textId="26E524AC" w:rsidR="006A149C" w:rsidRDefault="006A149C" w:rsidP="006A149C">
      <w:pPr>
        <w:pStyle w:val="ListParagraph"/>
        <w:numPr>
          <w:ilvl w:val="0"/>
          <w:numId w:val="12"/>
        </w:numPr>
        <w:tabs>
          <w:tab w:val="left" w:pos="720"/>
        </w:tabs>
        <w:rPr>
          <w:rFonts w:asciiTheme="minorHAnsi" w:hAnsiTheme="minorHAnsi" w:cstheme="minorHAnsi"/>
          <w:bCs/>
          <w:szCs w:val="24"/>
        </w:rPr>
      </w:pPr>
      <w:r>
        <w:rPr>
          <w:rFonts w:asciiTheme="minorHAnsi" w:hAnsiTheme="minorHAnsi" w:cstheme="minorHAnsi"/>
          <w:bCs/>
          <w:szCs w:val="24"/>
        </w:rPr>
        <w:t>The Chairman had a reply regarding the missing bus shelter following a letter sent to the CEO of CCC</w:t>
      </w:r>
      <w:r w:rsidR="00CD289F">
        <w:rPr>
          <w:rFonts w:asciiTheme="minorHAnsi" w:hAnsiTheme="minorHAnsi" w:cstheme="minorHAnsi"/>
          <w:bCs/>
          <w:szCs w:val="24"/>
        </w:rPr>
        <w:t>. It was decided to accept the offer of CCC to ‘donate’the new shelter on the main road at Commins coch and to add this to the councils assett register.</w:t>
      </w:r>
    </w:p>
    <w:p w14:paraId="42FD413E" w14:textId="1B1986BA" w:rsidR="00CD289F" w:rsidRDefault="00CD289F" w:rsidP="006A149C">
      <w:pPr>
        <w:pStyle w:val="ListParagraph"/>
        <w:numPr>
          <w:ilvl w:val="0"/>
          <w:numId w:val="12"/>
        </w:numPr>
        <w:tabs>
          <w:tab w:val="left" w:pos="720"/>
        </w:tabs>
        <w:rPr>
          <w:rFonts w:asciiTheme="minorHAnsi" w:hAnsiTheme="minorHAnsi" w:cstheme="minorHAnsi"/>
          <w:bCs/>
          <w:szCs w:val="24"/>
        </w:rPr>
      </w:pPr>
      <w:r>
        <w:rPr>
          <w:rFonts w:asciiTheme="minorHAnsi" w:hAnsiTheme="minorHAnsi" w:cstheme="minorHAnsi"/>
          <w:bCs/>
          <w:szCs w:val="24"/>
        </w:rPr>
        <w:t>A request for grants was recieved from the Waunfawr Community Association (WCA) and from the Commins Coch and Capel Dewi CA was recieved.</w:t>
      </w:r>
    </w:p>
    <w:p w14:paraId="17E99749" w14:textId="0C95F3E2" w:rsidR="00CD289F" w:rsidRDefault="00CD289F" w:rsidP="00CD289F">
      <w:pPr>
        <w:pStyle w:val="ListParagraph"/>
        <w:tabs>
          <w:tab w:val="left" w:pos="720"/>
        </w:tabs>
        <w:ind w:left="1080"/>
        <w:rPr>
          <w:rFonts w:asciiTheme="minorHAnsi" w:hAnsiTheme="minorHAnsi" w:cstheme="minorHAnsi"/>
          <w:bCs/>
          <w:szCs w:val="24"/>
        </w:rPr>
      </w:pPr>
      <w:r>
        <w:rPr>
          <w:rFonts w:asciiTheme="minorHAnsi" w:hAnsiTheme="minorHAnsi" w:cstheme="minorHAnsi"/>
          <w:bCs/>
          <w:szCs w:val="24"/>
        </w:rPr>
        <w:t>A wide ranging discussion took place regarding the applications and full accounts had been recieved from both</w:t>
      </w:r>
      <w:r w:rsidR="00874737">
        <w:rPr>
          <w:rFonts w:asciiTheme="minorHAnsi" w:hAnsiTheme="minorHAnsi" w:cstheme="minorHAnsi"/>
          <w:bCs/>
          <w:szCs w:val="24"/>
        </w:rPr>
        <w:t>. Following that discussion it was RESOLVED to make the following donations:</w:t>
      </w:r>
    </w:p>
    <w:p w14:paraId="482C5223" w14:textId="50C1B288" w:rsidR="00874737" w:rsidRDefault="00874737" w:rsidP="00874737">
      <w:pPr>
        <w:tabs>
          <w:tab w:val="left" w:pos="720"/>
        </w:tabs>
        <w:rPr>
          <w:rFonts w:asciiTheme="minorHAnsi" w:hAnsiTheme="minorHAnsi" w:cstheme="minorHAnsi"/>
          <w:bCs/>
          <w:szCs w:val="24"/>
        </w:rPr>
      </w:pPr>
      <w:r>
        <w:rPr>
          <w:rFonts w:asciiTheme="minorHAnsi" w:hAnsiTheme="minorHAnsi" w:cstheme="minorHAnsi"/>
          <w:bCs/>
          <w:szCs w:val="24"/>
        </w:rPr>
        <w:lastRenderedPageBreak/>
        <w:t xml:space="preserve">WCA- </w:t>
      </w:r>
      <w:r>
        <w:rPr>
          <w:rFonts w:asciiTheme="minorHAnsi" w:hAnsiTheme="minorHAnsi" w:cstheme="minorHAnsi"/>
          <w:bCs/>
          <w:szCs w:val="24"/>
        </w:rPr>
        <w:tab/>
      </w:r>
      <w:r>
        <w:rPr>
          <w:rFonts w:asciiTheme="minorHAnsi" w:hAnsiTheme="minorHAnsi" w:cstheme="minorHAnsi"/>
          <w:bCs/>
          <w:szCs w:val="24"/>
        </w:rPr>
        <w:tab/>
        <w:t>£6571-00</w:t>
      </w:r>
    </w:p>
    <w:p w14:paraId="14B1D6EB" w14:textId="74EDDBCB" w:rsidR="00874737" w:rsidRDefault="00874737" w:rsidP="00874737">
      <w:pPr>
        <w:tabs>
          <w:tab w:val="left" w:pos="720"/>
        </w:tabs>
        <w:rPr>
          <w:rFonts w:asciiTheme="minorHAnsi" w:hAnsiTheme="minorHAnsi" w:cstheme="minorHAnsi"/>
          <w:bCs/>
          <w:szCs w:val="24"/>
        </w:rPr>
      </w:pPr>
      <w:r>
        <w:rPr>
          <w:rFonts w:asciiTheme="minorHAnsi" w:hAnsiTheme="minorHAnsi" w:cstheme="minorHAnsi"/>
          <w:bCs/>
          <w:szCs w:val="24"/>
        </w:rPr>
        <w:t>CC&amp;CDCA-</w:t>
      </w:r>
      <w:r>
        <w:rPr>
          <w:rFonts w:asciiTheme="minorHAnsi" w:hAnsiTheme="minorHAnsi" w:cstheme="minorHAnsi"/>
          <w:bCs/>
          <w:szCs w:val="24"/>
        </w:rPr>
        <w:tab/>
        <w:t>£4000-00</w:t>
      </w:r>
    </w:p>
    <w:p w14:paraId="3B1804B7" w14:textId="77777777" w:rsidR="00874737" w:rsidRPr="00874737" w:rsidRDefault="00874737" w:rsidP="00874737">
      <w:pPr>
        <w:tabs>
          <w:tab w:val="left" w:pos="720"/>
        </w:tabs>
        <w:rPr>
          <w:rFonts w:asciiTheme="minorHAnsi" w:hAnsiTheme="minorHAnsi" w:cstheme="minorHAnsi"/>
          <w:bCs/>
          <w:szCs w:val="24"/>
        </w:rPr>
      </w:pPr>
    </w:p>
    <w:p w14:paraId="2BF86F5F" w14:textId="199D06AA" w:rsidR="00F21481" w:rsidRPr="00FE005F" w:rsidRDefault="00F21481" w:rsidP="00F21481">
      <w:pPr>
        <w:pStyle w:val="ListParagraph"/>
        <w:numPr>
          <w:ilvl w:val="0"/>
          <w:numId w:val="1"/>
        </w:numPr>
        <w:tabs>
          <w:tab w:val="left" w:pos="720"/>
        </w:tabs>
        <w:rPr>
          <w:rFonts w:asciiTheme="minorHAnsi" w:hAnsiTheme="minorHAnsi" w:cstheme="minorHAnsi"/>
          <w:bCs/>
          <w:szCs w:val="24"/>
        </w:rPr>
      </w:pPr>
      <w:r w:rsidRPr="00FE005F">
        <w:rPr>
          <w:rFonts w:asciiTheme="minorHAnsi" w:hAnsiTheme="minorHAnsi" w:cstheme="minorHAnsi"/>
          <w:bCs/>
          <w:szCs w:val="24"/>
        </w:rPr>
        <w:t>Reports from Outside bodies</w:t>
      </w:r>
    </w:p>
    <w:p w14:paraId="5DD56548" w14:textId="1EC8C64D" w:rsidR="00F21481" w:rsidRDefault="00000F3E" w:rsidP="00000F3E">
      <w:pPr>
        <w:tabs>
          <w:tab w:val="left" w:pos="720"/>
        </w:tabs>
        <w:ind w:left="720"/>
        <w:rPr>
          <w:rFonts w:asciiTheme="minorHAnsi" w:hAnsiTheme="minorHAnsi" w:cstheme="minorHAnsi"/>
          <w:bCs/>
          <w:szCs w:val="24"/>
        </w:rPr>
      </w:pPr>
      <w:r>
        <w:rPr>
          <w:rFonts w:asciiTheme="minorHAnsi" w:hAnsiTheme="minorHAnsi" w:cstheme="minorHAnsi"/>
          <w:bCs/>
          <w:szCs w:val="24"/>
        </w:rPr>
        <w:t>There were none to report</w:t>
      </w:r>
    </w:p>
    <w:p w14:paraId="2F103251" w14:textId="03DCA48A" w:rsidR="00000F3E" w:rsidRPr="004A2EE3" w:rsidRDefault="00000F3E" w:rsidP="00000F3E">
      <w:pPr>
        <w:tabs>
          <w:tab w:val="left" w:pos="720"/>
        </w:tabs>
        <w:ind w:left="720"/>
        <w:rPr>
          <w:rFonts w:asciiTheme="minorHAnsi" w:hAnsiTheme="minorHAnsi" w:cstheme="minorHAnsi"/>
          <w:bCs/>
          <w:szCs w:val="24"/>
        </w:rPr>
      </w:pPr>
      <w:r>
        <w:rPr>
          <w:rFonts w:asciiTheme="minorHAnsi" w:hAnsiTheme="minorHAnsi" w:cstheme="minorHAnsi"/>
          <w:bCs/>
          <w:szCs w:val="24"/>
        </w:rPr>
        <w:t>The Clerk was yet to hear from the joint burial board despite sending e mails asking for an update on meetings</w:t>
      </w:r>
    </w:p>
    <w:p w14:paraId="085C377E" w14:textId="77777777" w:rsidR="004332BA" w:rsidRPr="00FE005F" w:rsidRDefault="004332BA" w:rsidP="00687438">
      <w:pPr>
        <w:pStyle w:val="ListParagraph"/>
        <w:rPr>
          <w:rFonts w:asciiTheme="minorHAnsi" w:hAnsiTheme="minorHAnsi" w:cstheme="minorHAnsi"/>
          <w:bCs/>
          <w:szCs w:val="24"/>
        </w:rPr>
      </w:pPr>
    </w:p>
    <w:p w14:paraId="1575C1F8" w14:textId="50F213AA" w:rsidR="00687438" w:rsidRPr="00FE005F" w:rsidRDefault="00687438" w:rsidP="00E031C6">
      <w:pPr>
        <w:pStyle w:val="ListParagraph"/>
        <w:numPr>
          <w:ilvl w:val="0"/>
          <w:numId w:val="1"/>
        </w:numPr>
        <w:tabs>
          <w:tab w:val="left" w:pos="720"/>
        </w:tabs>
        <w:rPr>
          <w:rFonts w:asciiTheme="minorHAnsi" w:hAnsiTheme="minorHAnsi" w:cstheme="minorHAnsi"/>
          <w:bCs/>
          <w:szCs w:val="24"/>
        </w:rPr>
      </w:pPr>
      <w:r w:rsidRPr="00FE005F">
        <w:rPr>
          <w:rFonts w:asciiTheme="minorHAnsi" w:hAnsiTheme="minorHAnsi" w:cstheme="minorHAnsi"/>
          <w:bCs/>
          <w:szCs w:val="24"/>
        </w:rPr>
        <w:t>Bills to Pay</w:t>
      </w:r>
    </w:p>
    <w:p w14:paraId="5E942588" w14:textId="3FDFC0FC" w:rsidR="00C36A67" w:rsidRPr="004A2EE3" w:rsidRDefault="00C36A67" w:rsidP="004A2EE3">
      <w:pPr>
        <w:tabs>
          <w:tab w:val="left" w:pos="720"/>
        </w:tabs>
        <w:rPr>
          <w:rFonts w:asciiTheme="minorHAnsi" w:hAnsiTheme="minorHAnsi" w:cstheme="minorHAnsi"/>
          <w:bCs/>
          <w:szCs w:val="24"/>
        </w:rPr>
      </w:pPr>
    </w:p>
    <w:p w14:paraId="33E24DAB" w14:textId="77777777" w:rsidR="00856F78" w:rsidRDefault="005060C7" w:rsidP="00856F78">
      <w:pPr>
        <w:rPr>
          <w:rFonts w:asciiTheme="minorHAnsi" w:eastAsiaTheme="minorHAnsi" w:hAnsiTheme="minorHAnsi" w:cstheme="minorBidi"/>
          <w:sz w:val="22"/>
          <w:szCs w:val="22"/>
          <w:lang w:val="en-GB"/>
        </w:rPr>
      </w:pPr>
      <w:r w:rsidRPr="00FE005F">
        <w:rPr>
          <w:rFonts w:asciiTheme="minorHAnsi" w:hAnsiTheme="minorHAnsi" w:cstheme="minorHAnsi"/>
          <w:bCs/>
          <w:szCs w:val="24"/>
        </w:rPr>
        <w:t xml:space="preserve"> It was RESOLVED to pay the bills</w:t>
      </w:r>
      <w:r w:rsidR="00C36A67" w:rsidRPr="00FE005F">
        <w:rPr>
          <w:rFonts w:asciiTheme="minorHAnsi" w:hAnsiTheme="minorHAnsi" w:cstheme="minorHAnsi"/>
          <w:bCs/>
          <w:szCs w:val="24"/>
        </w:rPr>
        <w:t xml:space="preserve"> </w:t>
      </w:r>
      <w:r w:rsidR="00EA5CBA" w:rsidRPr="00FE005F">
        <w:rPr>
          <w:rFonts w:asciiTheme="minorHAnsi" w:hAnsiTheme="minorHAnsi" w:cstheme="minorHAnsi"/>
          <w:bCs/>
          <w:szCs w:val="24"/>
        </w:rPr>
        <w:t xml:space="preserve">that had been recieved since the last meeting.  The Clerk reported that they had all been paid as there had been previous resolutions to pay </w:t>
      </w:r>
      <w:r w:rsidR="004332BA" w:rsidRPr="00FE005F">
        <w:rPr>
          <w:rFonts w:asciiTheme="minorHAnsi" w:hAnsiTheme="minorHAnsi" w:cstheme="minorHAnsi"/>
          <w:bCs/>
          <w:szCs w:val="24"/>
        </w:rPr>
        <w:t xml:space="preserve">all the suppliers and service providers </w:t>
      </w:r>
      <w:r w:rsidR="00EA5CBA" w:rsidRPr="00FE005F">
        <w:rPr>
          <w:rFonts w:asciiTheme="minorHAnsi" w:hAnsiTheme="minorHAnsi" w:cstheme="minorHAnsi"/>
          <w:bCs/>
          <w:szCs w:val="24"/>
        </w:rPr>
        <w:t xml:space="preserve"> bills in question.</w:t>
      </w:r>
      <w:r w:rsidR="00856F78" w:rsidRPr="00856F78">
        <w:rPr>
          <w:rFonts w:asciiTheme="minorHAnsi" w:eastAsiaTheme="minorHAnsi" w:hAnsiTheme="minorHAnsi" w:cstheme="minorBidi"/>
          <w:sz w:val="22"/>
          <w:szCs w:val="22"/>
          <w:lang w:val="en-GB"/>
        </w:rPr>
        <w:t xml:space="preserve"> </w:t>
      </w:r>
      <w:r w:rsidR="00856F78" w:rsidRPr="00856F78">
        <w:rPr>
          <w:rFonts w:asciiTheme="minorHAnsi" w:eastAsiaTheme="minorHAnsi" w:hAnsiTheme="minorHAnsi" w:cstheme="minorBidi"/>
          <w:sz w:val="22"/>
          <w:szCs w:val="22"/>
          <w:lang w:val="en-GB"/>
        </w:rPr>
        <w:tab/>
      </w:r>
    </w:p>
    <w:p w14:paraId="2B62E134" w14:textId="51986B90" w:rsidR="004A2EE3" w:rsidRPr="004A2EE3" w:rsidRDefault="004A2EE3" w:rsidP="004A2EE3">
      <w:pPr>
        <w:rPr>
          <w:rFonts w:asciiTheme="minorHAnsi" w:eastAsiaTheme="minorHAnsi" w:hAnsiTheme="minorHAnsi" w:cstheme="minorBidi"/>
          <w:sz w:val="22"/>
          <w:szCs w:val="22"/>
          <w:lang w:val="en-GB"/>
        </w:rPr>
      </w:pPr>
    </w:p>
    <w:p w14:paraId="0B664F60" w14:textId="289662CD" w:rsidR="004A2EE3" w:rsidRPr="004A2EE3" w:rsidRDefault="004A2EE3" w:rsidP="004A2EE3">
      <w:pPr>
        <w:overflowPunct/>
        <w:autoSpaceDE/>
        <w:autoSpaceDN/>
        <w:adjustRightInd/>
        <w:spacing w:after="160" w:line="259" w:lineRule="auto"/>
        <w:textAlignment w:val="auto"/>
        <w:rPr>
          <w:rFonts w:asciiTheme="minorHAnsi" w:eastAsiaTheme="minorHAnsi" w:hAnsiTheme="minorHAnsi" w:cstheme="minorBidi"/>
          <w:b/>
          <w:bCs/>
          <w:sz w:val="22"/>
          <w:szCs w:val="22"/>
          <w:lang w:val="en-GB"/>
        </w:rPr>
      </w:pPr>
      <w:r w:rsidRPr="004A2EE3">
        <w:rPr>
          <w:rFonts w:asciiTheme="minorHAnsi" w:eastAsiaTheme="minorHAnsi" w:hAnsiTheme="minorHAnsi" w:cstheme="minorBidi"/>
          <w:b/>
          <w:bCs/>
          <w:sz w:val="22"/>
          <w:szCs w:val="22"/>
          <w:lang w:val="en-GB"/>
        </w:rPr>
        <w:t xml:space="preserve">Clerk expenses claim </w:t>
      </w:r>
      <w:r w:rsidR="007E2356">
        <w:rPr>
          <w:rFonts w:asciiTheme="minorHAnsi" w:eastAsiaTheme="minorHAnsi" w:hAnsiTheme="minorHAnsi" w:cstheme="minorBidi"/>
          <w:b/>
          <w:bCs/>
          <w:sz w:val="22"/>
          <w:szCs w:val="22"/>
          <w:lang w:val="en-GB"/>
        </w:rPr>
        <w:t>March 2024</w:t>
      </w:r>
    </w:p>
    <w:p w14:paraId="6780007C" w14:textId="5F6341E9" w:rsidR="004A2EE3" w:rsidRPr="004A2EE3" w:rsidRDefault="004A2EE3" w:rsidP="004A2EE3">
      <w:pPr>
        <w:overflowPunct/>
        <w:autoSpaceDE/>
        <w:autoSpaceDN/>
        <w:adjustRightInd/>
        <w:spacing w:after="160" w:line="259" w:lineRule="auto"/>
        <w:textAlignment w:val="auto"/>
        <w:rPr>
          <w:rFonts w:asciiTheme="minorHAnsi" w:eastAsiaTheme="minorHAnsi" w:hAnsiTheme="minorHAnsi" w:cstheme="minorBidi"/>
          <w:sz w:val="22"/>
          <w:szCs w:val="22"/>
          <w:lang w:val="en-GB"/>
        </w:rPr>
      </w:pPr>
      <w:r w:rsidRPr="004A2EE3">
        <w:rPr>
          <w:rFonts w:asciiTheme="minorHAnsi" w:eastAsiaTheme="minorHAnsi" w:hAnsiTheme="minorHAnsi" w:cstheme="minorBidi"/>
          <w:sz w:val="22"/>
          <w:szCs w:val="22"/>
          <w:lang w:val="en-GB"/>
        </w:rPr>
        <w:tab/>
      </w:r>
      <w:r w:rsidRPr="004A2EE3">
        <w:rPr>
          <w:rFonts w:asciiTheme="minorHAnsi" w:eastAsiaTheme="minorHAnsi" w:hAnsiTheme="minorHAnsi" w:cstheme="minorBidi"/>
          <w:sz w:val="22"/>
          <w:szCs w:val="22"/>
          <w:lang w:val="en-GB"/>
        </w:rPr>
        <w:tab/>
      </w:r>
      <w:r w:rsidRPr="004A2EE3">
        <w:rPr>
          <w:rFonts w:asciiTheme="minorHAnsi" w:eastAsiaTheme="minorHAnsi" w:hAnsiTheme="minorHAnsi" w:cstheme="minorBidi"/>
          <w:sz w:val="22"/>
          <w:szCs w:val="22"/>
          <w:lang w:val="en-GB"/>
        </w:rPr>
        <w:tab/>
      </w:r>
      <w:r w:rsidRPr="004A2EE3">
        <w:rPr>
          <w:rFonts w:asciiTheme="minorHAnsi" w:eastAsiaTheme="minorHAnsi" w:hAnsiTheme="minorHAnsi" w:cstheme="minorBidi"/>
          <w:sz w:val="22"/>
          <w:szCs w:val="22"/>
          <w:lang w:val="en-GB"/>
        </w:rPr>
        <w:tab/>
      </w:r>
      <w:r w:rsidRPr="004A2EE3">
        <w:rPr>
          <w:rFonts w:asciiTheme="minorHAnsi" w:eastAsiaTheme="minorHAnsi" w:hAnsiTheme="minorHAnsi" w:cstheme="minorBidi"/>
          <w:sz w:val="22"/>
          <w:szCs w:val="22"/>
          <w:lang w:val="en-GB"/>
        </w:rPr>
        <w:tab/>
      </w:r>
      <w:r w:rsidRPr="004A2EE3">
        <w:rPr>
          <w:rFonts w:asciiTheme="minorHAnsi" w:eastAsiaTheme="minorHAnsi" w:hAnsiTheme="minorHAnsi" w:cstheme="minorBidi"/>
          <w:sz w:val="22"/>
          <w:szCs w:val="22"/>
          <w:lang w:val="en-GB"/>
        </w:rPr>
        <w:tab/>
      </w:r>
      <w:r w:rsidRPr="004A2EE3">
        <w:rPr>
          <w:rFonts w:asciiTheme="minorHAnsi" w:eastAsiaTheme="minorHAnsi" w:hAnsiTheme="minorHAnsi" w:cstheme="minorBidi"/>
          <w:sz w:val="22"/>
          <w:szCs w:val="22"/>
          <w:lang w:val="en-GB"/>
        </w:rPr>
        <w:tab/>
        <w:t>£</w:t>
      </w:r>
    </w:p>
    <w:p w14:paraId="652E37F6" w14:textId="0E56A5B2" w:rsidR="004A2EE3" w:rsidRDefault="00250EB2" w:rsidP="004A2EE3">
      <w:pPr>
        <w:overflowPunct/>
        <w:autoSpaceDE/>
        <w:autoSpaceDN/>
        <w:adjustRightInd/>
        <w:textAlignment w:val="auto"/>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T</w:t>
      </w:r>
      <w:r w:rsidR="004A2EE3" w:rsidRPr="004A2EE3">
        <w:rPr>
          <w:rFonts w:asciiTheme="minorHAnsi" w:eastAsiaTheme="minorHAnsi" w:hAnsiTheme="minorHAnsi" w:cstheme="minorBidi"/>
          <w:sz w:val="22"/>
          <w:szCs w:val="22"/>
          <w:lang w:val="en-GB"/>
        </w:rPr>
        <w:t>ravel claim</w:t>
      </w:r>
      <w:r>
        <w:rPr>
          <w:rFonts w:asciiTheme="minorHAnsi" w:eastAsiaTheme="minorHAnsi" w:hAnsiTheme="minorHAnsi" w:cstheme="minorBidi"/>
          <w:sz w:val="22"/>
          <w:szCs w:val="22"/>
          <w:lang w:val="en-GB"/>
        </w:rPr>
        <w:t xml:space="preserve"> </w:t>
      </w:r>
      <w:r>
        <w:rPr>
          <w:rFonts w:asciiTheme="minorHAnsi" w:eastAsiaTheme="minorHAnsi" w:hAnsiTheme="minorHAnsi" w:cstheme="minorBidi"/>
          <w:sz w:val="22"/>
          <w:szCs w:val="22"/>
          <w:lang w:val="en-GB"/>
        </w:rPr>
        <w:tab/>
        <w:t>6x28miles</w:t>
      </w:r>
      <w:r w:rsidR="004A2EE3" w:rsidRPr="004A2EE3">
        <w:rPr>
          <w:rFonts w:asciiTheme="minorHAnsi" w:eastAsiaTheme="minorHAnsi" w:hAnsiTheme="minorHAnsi" w:cstheme="minorBidi"/>
          <w:sz w:val="22"/>
          <w:szCs w:val="22"/>
          <w:lang w:val="en-GB"/>
        </w:rPr>
        <w:t xml:space="preserve"> @45ppm</w:t>
      </w:r>
      <w:r>
        <w:rPr>
          <w:rFonts w:asciiTheme="minorHAnsi" w:eastAsiaTheme="minorHAnsi" w:hAnsiTheme="minorHAnsi" w:cstheme="minorBidi"/>
          <w:sz w:val="22"/>
          <w:szCs w:val="22"/>
          <w:lang w:val="en-GB"/>
        </w:rPr>
        <w:tab/>
      </w:r>
      <w:r>
        <w:rPr>
          <w:rFonts w:asciiTheme="minorHAnsi" w:eastAsiaTheme="minorHAnsi" w:hAnsiTheme="minorHAnsi" w:cstheme="minorBidi"/>
          <w:sz w:val="22"/>
          <w:szCs w:val="22"/>
          <w:lang w:val="en-GB"/>
        </w:rPr>
        <w:tab/>
      </w:r>
      <w:r>
        <w:rPr>
          <w:rFonts w:asciiTheme="minorHAnsi" w:eastAsiaTheme="minorHAnsi" w:hAnsiTheme="minorHAnsi" w:cstheme="minorBidi"/>
          <w:sz w:val="22"/>
          <w:szCs w:val="22"/>
          <w:lang w:val="en-GB"/>
        </w:rPr>
        <w:tab/>
        <w:t>75.60</w:t>
      </w:r>
      <w:r w:rsidR="004A2EE3" w:rsidRPr="004A2EE3">
        <w:rPr>
          <w:rFonts w:asciiTheme="minorHAnsi" w:eastAsiaTheme="minorHAnsi" w:hAnsiTheme="minorHAnsi" w:cstheme="minorBidi"/>
          <w:sz w:val="22"/>
          <w:szCs w:val="22"/>
          <w:lang w:val="en-GB"/>
        </w:rPr>
        <w:tab/>
      </w:r>
      <w:r w:rsidR="004A2EE3" w:rsidRPr="004A2EE3">
        <w:rPr>
          <w:rFonts w:asciiTheme="minorHAnsi" w:eastAsiaTheme="minorHAnsi" w:hAnsiTheme="minorHAnsi" w:cstheme="minorBidi"/>
          <w:sz w:val="22"/>
          <w:szCs w:val="22"/>
          <w:lang w:val="en-GB"/>
        </w:rPr>
        <w:tab/>
      </w:r>
      <w:r w:rsidR="004A2EE3" w:rsidRPr="004A2EE3">
        <w:rPr>
          <w:rFonts w:asciiTheme="minorHAnsi" w:eastAsiaTheme="minorHAnsi" w:hAnsiTheme="minorHAnsi" w:cstheme="minorBidi"/>
          <w:sz w:val="22"/>
          <w:szCs w:val="22"/>
          <w:lang w:val="en-GB"/>
        </w:rPr>
        <w:tab/>
      </w:r>
    </w:p>
    <w:p w14:paraId="27C02980" w14:textId="54AAFBA3" w:rsidR="007E2356" w:rsidRPr="004A2EE3" w:rsidRDefault="007E2356" w:rsidP="004A2EE3">
      <w:pPr>
        <w:overflowPunct/>
        <w:autoSpaceDE/>
        <w:autoSpaceDN/>
        <w:adjustRightInd/>
        <w:textAlignment w:val="auto"/>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Inkjet Cartridges</w:t>
      </w:r>
      <w:r>
        <w:rPr>
          <w:rFonts w:asciiTheme="minorHAnsi" w:eastAsiaTheme="minorHAnsi" w:hAnsiTheme="minorHAnsi" w:cstheme="minorBidi"/>
          <w:sz w:val="22"/>
          <w:szCs w:val="22"/>
          <w:lang w:val="en-GB"/>
        </w:rPr>
        <w:tab/>
      </w:r>
      <w:r>
        <w:rPr>
          <w:rFonts w:asciiTheme="minorHAnsi" w:eastAsiaTheme="minorHAnsi" w:hAnsiTheme="minorHAnsi" w:cstheme="minorBidi"/>
          <w:sz w:val="22"/>
          <w:szCs w:val="22"/>
          <w:lang w:val="en-GB"/>
        </w:rPr>
        <w:tab/>
      </w:r>
      <w:r>
        <w:rPr>
          <w:rFonts w:asciiTheme="minorHAnsi" w:eastAsiaTheme="minorHAnsi" w:hAnsiTheme="minorHAnsi" w:cstheme="minorBidi"/>
          <w:sz w:val="22"/>
          <w:szCs w:val="22"/>
          <w:lang w:val="en-GB"/>
        </w:rPr>
        <w:tab/>
      </w:r>
      <w:r>
        <w:rPr>
          <w:rFonts w:asciiTheme="minorHAnsi" w:eastAsiaTheme="minorHAnsi" w:hAnsiTheme="minorHAnsi" w:cstheme="minorBidi"/>
          <w:sz w:val="22"/>
          <w:szCs w:val="22"/>
          <w:lang w:val="en-GB"/>
        </w:rPr>
        <w:tab/>
      </w:r>
      <w:r>
        <w:rPr>
          <w:rFonts w:asciiTheme="minorHAnsi" w:eastAsiaTheme="minorHAnsi" w:hAnsiTheme="minorHAnsi" w:cstheme="minorBidi"/>
          <w:sz w:val="22"/>
          <w:szCs w:val="22"/>
          <w:lang w:val="en-GB"/>
        </w:rPr>
        <w:tab/>
        <w:t>19-45</w:t>
      </w:r>
    </w:p>
    <w:p w14:paraId="3925BB0C" w14:textId="77777777" w:rsidR="004A2EE3" w:rsidRPr="004A2EE3" w:rsidRDefault="004A2EE3" w:rsidP="004A2EE3">
      <w:pPr>
        <w:overflowPunct/>
        <w:autoSpaceDE/>
        <w:autoSpaceDN/>
        <w:adjustRightInd/>
        <w:textAlignment w:val="auto"/>
        <w:rPr>
          <w:rFonts w:asciiTheme="minorHAnsi" w:eastAsiaTheme="minorHAnsi" w:hAnsiTheme="minorHAnsi" w:cstheme="minorBidi"/>
          <w:sz w:val="22"/>
          <w:szCs w:val="22"/>
          <w:lang w:val="en-GB"/>
        </w:rPr>
      </w:pPr>
    </w:p>
    <w:p w14:paraId="3D4B5AF3" w14:textId="07507484" w:rsidR="00250EB2" w:rsidRDefault="00250EB2" w:rsidP="00250EB2">
      <w:pPr>
        <w:tabs>
          <w:tab w:val="left" w:pos="5085"/>
        </w:tabs>
        <w:overflowPunct/>
        <w:autoSpaceDE/>
        <w:autoSpaceDN/>
        <w:adjustRightInd/>
        <w:textAlignment w:val="auto"/>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 xml:space="preserve">Total </w:t>
      </w:r>
      <w:r>
        <w:rPr>
          <w:rFonts w:asciiTheme="minorHAnsi" w:eastAsiaTheme="minorHAnsi" w:hAnsiTheme="minorHAnsi" w:cstheme="minorBidi"/>
          <w:sz w:val="22"/>
          <w:szCs w:val="22"/>
          <w:lang w:val="en-GB"/>
        </w:rPr>
        <w:tab/>
      </w:r>
      <w:r w:rsidR="007E2356">
        <w:rPr>
          <w:rFonts w:asciiTheme="minorHAnsi" w:eastAsiaTheme="minorHAnsi" w:hAnsiTheme="minorHAnsi" w:cstheme="minorBidi"/>
          <w:sz w:val="22"/>
          <w:szCs w:val="22"/>
          <w:lang w:val="en-GB"/>
        </w:rPr>
        <w:t>£95-05</w:t>
      </w:r>
    </w:p>
    <w:p w14:paraId="5BFE6896" w14:textId="6B60CD5E" w:rsidR="004A2EE3" w:rsidRPr="004A2EE3" w:rsidRDefault="00250EB2" w:rsidP="00250EB2">
      <w:pPr>
        <w:tabs>
          <w:tab w:val="left" w:pos="5085"/>
        </w:tabs>
        <w:overflowPunct/>
        <w:autoSpaceDE/>
        <w:autoSpaceDN/>
        <w:adjustRightInd/>
        <w:textAlignment w:val="auto"/>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It was RESOLVED to pay this</w:t>
      </w:r>
      <w:r w:rsidR="00000F3E">
        <w:rPr>
          <w:rFonts w:asciiTheme="minorHAnsi" w:eastAsiaTheme="minorHAnsi" w:hAnsiTheme="minorHAnsi" w:cstheme="minorBidi"/>
          <w:sz w:val="22"/>
          <w:szCs w:val="22"/>
          <w:lang w:val="en-GB"/>
        </w:rPr>
        <w:t xml:space="preserve"> expense.</w:t>
      </w:r>
      <w:r>
        <w:rPr>
          <w:rFonts w:asciiTheme="minorHAnsi" w:eastAsiaTheme="minorHAnsi" w:hAnsiTheme="minorHAnsi" w:cstheme="minorBidi"/>
          <w:sz w:val="22"/>
          <w:szCs w:val="22"/>
          <w:lang w:val="en-GB"/>
        </w:rPr>
        <w:t xml:space="preserve"> </w:t>
      </w:r>
      <w:r w:rsidR="004A2EE3" w:rsidRPr="004A2EE3">
        <w:rPr>
          <w:rFonts w:asciiTheme="minorHAnsi" w:eastAsiaTheme="minorHAnsi" w:hAnsiTheme="minorHAnsi" w:cstheme="minorBidi"/>
          <w:sz w:val="22"/>
          <w:szCs w:val="22"/>
          <w:lang w:val="en-GB"/>
        </w:rPr>
        <w:tab/>
      </w:r>
      <w:r w:rsidR="004A2EE3" w:rsidRPr="004A2EE3">
        <w:rPr>
          <w:rFonts w:asciiTheme="minorHAnsi" w:eastAsiaTheme="minorHAnsi" w:hAnsiTheme="minorHAnsi" w:cstheme="minorBidi"/>
          <w:sz w:val="22"/>
          <w:szCs w:val="22"/>
          <w:lang w:val="en-GB"/>
        </w:rPr>
        <w:tab/>
      </w:r>
      <w:r w:rsidR="004A2EE3" w:rsidRPr="004A2EE3">
        <w:rPr>
          <w:rFonts w:asciiTheme="minorHAnsi" w:eastAsiaTheme="minorHAnsi" w:hAnsiTheme="minorHAnsi" w:cstheme="minorBidi"/>
          <w:sz w:val="22"/>
          <w:szCs w:val="22"/>
          <w:lang w:val="en-GB"/>
        </w:rPr>
        <w:tab/>
      </w:r>
      <w:r w:rsidR="004A2EE3" w:rsidRPr="004A2EE3">
        <w:rPr>
          <w:rFonts w:asciiTheme="minorHAnsi" w:eastAsiaTheme="minorHAnsi" w:hAnsiTheme="minorHAnsi" w:cstheme="minorBidi"/>
          <w:sz w:val="22"/>
          <w:szCs w:val="22"/>
          <w:lang w:val="en-GB"/>
        </w:rPr>
        <w:tab/>
      </w:r>
      <w:r w:rsidR="004A2EE3" w:rsidRPr="004A2EE3">
        <w:rPr>
          <w:rFonts w:asciiTheme="minorHAnsi" w:eastAsiaTheme="minorHAnsi" w:hAnsiTheme="minorHAnsi" w:cstheme="minorBidi"/>
          <w:sz w:val="22"/>
          <w:szCs w:val="22"/>
          <w:lang w:val="en-GB"/>
        </w:rPr>
        <w:tab/>
      </w:r>
      <w:r w:rsidR="004A2EE3" w:rsidRPr="004A2EE3">
        <w:rPr>
          <w:rFonts w:asciiTheme="minorHAnsi" w:eastAsiaTheme="minorHAnsi" w:hAnsiTheme="minorHAnsi" w:cstheme="minorBidi"/>
          <w:sz w:val="22"/>
          <w:szCs w:val="22"/>
          <w:lang w:val="en-GB"/>
        </w:rPr>
        <w:tab/>
      </w:r>
      <w:r w:rsidR="004A2EE3" w:rsidRPr="004A2EE3">
        <w:rPr>
          <w:rFonts w:asciiTheme="minorHAnsi" w:eastAsiaTheme="minorHAnsi" w:hAnsiTheme="minorHAnsi" w:cstheme="minorBidi"/>
          <w:sz w:val="22"/>
          <w:szCs w:val="22"/>
          <w:lang w:val="en-GB"/>
        </w:rPr>
        <w:tab/>
      </w:r>
    </w:p>
    <w:p w14:paraId="49FF16A3" w14:textId="31F51055" w:rsidR="004A2EE3" w:rsidRPr="004A2EE3" w:rsidRDefault="004A2EE3" w:rsidP="004A2EE3">
      <w:pPr>
        <w:overflowPunct/>
        <w:autoSpaceDE/>
        <w:autoSpaceDN/>
        <w:adjustRightInd/>
        <w:spacing w:after="160" w:line="259" w:lineRule="auto"/>
        <w:textAlignment w:val="auto"/>
        <w:rPr>
          <w:rFonts w:asciiTheme="minorHAnsi" w:eastAsiaTheme="minorHAnsi" w:hAnsiTheme="minorHAnsi" w:cstheme="minorBidi"/>
          <w:b/>
          <w:bCs/>
          <w:sz w:val="22"/>
          <w:szCs w:val="22"/>
          <w:lang w:val="en-GB"/>
        </w:rPr>
      </w:pPr>
      <w:r w:rsidRPr="004A2EE3">
        <w:rPr>
          <w:rFonts w:asciiTheme="minorHAnsi" w:eastAsiaTheme="minorHAnsi" w:hAnsiTheme="minorHAnsi" w:cstheme="minorBidi"/>
          <w:b/>
          <w:bCs/>
          <w:sz w:val="22"/>
          <w:szCs w:val="22"/>
          <w:lang w:val="en-GB"/>
        </w:rPr>
        <w:t>Council Bank Balances as of 1</w:t>
      </w:r>
      <w:r w:rsidR="007E2356">
        <w:rPr>
          <w:rFonts w:asciiTheme="minorHAnsi" w:eastAsiaTheme="minorHAnsi" w:hAnsiTheme="minorHAnsi" w:cstheme="minorBidi"/>
          <w:b/>
          <w:bCs/>
          <w:sz w:val="22"/>
          <w:szCs w:val="22"/>
          <w:lang w:val="en-GB"/>
        </w:rPr>
        <w:t>3</w:t>
      </w:r>
      <w:r w:rsidR="007E2356" w:rsidRPr="007E2356">
        <w:rPr>
          <w:rFonts w:asciiTheme="minorHAnsi" w:eastAsiaTheme="minorHAnsi" w:hAnsiTheme="minorHAnsi" w:cstheme="minorBidi"/>
          <w:b/>
          <w:bCs/>
          <w:sz w:val="22"/>
          <w:szCs w:val="22"/>
          <w:vertAlign w:val="superscript"/>
          <w:lang w:val="en-GB"/>
        </w:rPr>
        <w:t>th</w:t>
      </w:r>
      <w:r w:rsidR="007E2356">
        <w:rPr>
          <w:rFonts w:asciiTheme="minorHAnsi" w:eastAsiaTheme="minorHAnsi" w:hAnsiTheme="minorHAnsi" w:cstheme="minorBidi"/>
          <w:b/>
          <w:bCs/>
          <w:sz w:val="22"/>
          <w:szCs w:val="22"/>
          <w:lang w:val="en-GB"/>
        </w:rPr>
        <w:t xml:space="preserve"> March</w:t>
      </w:r>
      <w:r w:rsidR="006A149C">
        <w:rPr>
          <w:rFonts w:asciiTheme="minorHAnsi" w:eastAsiaTheme="minorHAnsi" w:hAnsiTheme="minorHAnsi" w:cstheme="minorBidi"/>
          <w:b/>
          <w:bCs/>
          <w:sz w:val="22"/>
          <w:szCs w:val="22"/>
          <w:lang w:val="en-GB"/>
        </w:rPr>
        <w:t xml:space="preserve"> 2024</w:t>
      </w:r>
    </w:p>
    <w:p w14:paraId="5A144461" w14:textId="5594894A" w:rsidR="004A2EE3" w:rsidRPr="004A2EE3" w:rsidRDefault="004A2EE3" w:rsidP="004A2EE3">
      <w:pPr>
        <w:overflowPunct/>
        <w:autoSpaceDE/>
        <w:autoSpaceDN/>
        <w:adjustRightInd/>
        <w:spacing w:after="160" w:line="259" w:lineRule="auto"/>
        <w:textAlignment w:val="auto"/>
        <w:rPr>
          <w:rFonts w:asciiTheme="minorHAnsi" w:eastAsiaTheme="minorHAnsi" w:hAnsiTheme="minorHAnsi" w:cstheme="minorBidi"/>
          <w:sz w:val="22"/>
          <w:szCs w:val="22"/>
          <w:lang w:val="en-GB"/>
        </w:rPr>
      </w:pPr>
      <w:r w:rsidRPr="004A2EE3">
        <w:rPr>
          <w:rFonts w:asciiTheme="minorHAnsi" w:eastAsiaTheme="minorHAnsi" w:hAnsiTheme="minorHAnsi" w:cstheme="minorBidi"/>
          <w:sz w:val="22"/>
          <w:szCs w:val="22"/>
          <w:lang w:val="en-GB"/>
        </w:rPr>
        <w:t>80649325</w:t>
      </w:r>
      <w:r w:rsidRPr="004A2EE3">
        <w:rPr>
          <w:rFonts w:asciiTheme="minorHAnsi" w:eastAsiaTheme="minorHAnsi" w:hAnsiTheme="minorHAnsi" w:cstheme="minorBidi"/>
          <w:sz w:val="22"/>
          <w:szCs w:val="22"/>
          <w:lang w:val="en-GB"/>
        </w:rPr>
        <w:tab/>
      </w:r>
      <w:r w:rsidRPr="004A2EE3">
        <w:rPr>
          <w:rFonts w:asciiTheme="minorHAnsi" w:eastAsiaTheme="minorHAnsi" w:hAnsiTheme="minorHAnsi" w:cstheme="minorBidi"/>
          <w:sz w:val="22"/>
          <w:szCs w:val="22"/>
          <w:lang w:val="en-GB"/>
        </w:rPr>
        <w:tab/>
        <w:t>£</w:t>
      </w:r>
      <w:r w:rsidR="007E2356">
        <w:rPr>
          <w:rFonts w:asciiTheme="minorHAnsi" w:eastAsiaTheme="minorHAnsi" w:hAnsiTheme="minorHAnsi" w:cstheme="minorBidi"/>
          <w:sz w:val="22"/>
          <w:szCs w:val="22"/>
          <w:lang w:val="en-GB"/>
        </w:rPr>
        <w:t>28,</w:t>
      </w:r>
      <w:r w:rsidR="00CD289F">
        <w:rPr>
          <w:rFonts w:asciiTheme="minorHAnsi" w:eastAsiaTheme="minorHAnsi" w:hAnsiTheme="minorHAnsi" w:cstheme="minorBidi"/>
          <w:sz w:val="22"/>
          <w:szCs w:val="22"/>
          <w:lang w:val="en-GB"/>
        </w:rPr>
        <w:t>486</w:t>
      </w:r>
      <w:r w:rsidR="007E2356">
        <w:rPr>
          <w:rFonts w:asciiTheme="minorHAnsi" w:eastAsiaTheme="minorHAnsi" w:hAnsiTheme="minorHAnsi" w:cstheme="minorBidi"/>
          <w:sz w:val="22"/>
          <w:szCs w:val="22"/>
          <w:lang w:val="en-GB"/>
        </w:rPr>
        <w:t>.02</w:t>
      </w:r>
    </w:p>
    <w:p w14:paraId="23A86573" w14:textId="5349A5A4" w:rsidR="004A2EE3" w:rsidRDefault="004A2EE3" w:rsidP="004A2EE3">
      <w:pPr>
        <w:overflowPunct/>
        <w:autoSpaceDE/>
        <w:autoSpaceDN/>
        <w:adjustRightInd/>
        <w:spacing w:after="160" w:line="259" w:lineRule="auto"/>
        <w:textAlignment w:val="auto"/>
        <w:rPr>
          <w:rFonts w:asciiTheme="minorHAnsi" w:eastAsiaTheme="minorHAnsi" w:hAnsiTheme="minorHAnsi" w:cstheme="minorBidi"/>
          <w:sz w:val="22"/>
          <w:szCs w:val="22"/>
          <w:lang w:val="en-GB"/>
        </w:rPr>
      </w:pPr>
      <w:r w:rsidRPr="004A2EE3">
        <w:rPr>
          <w:rFonts w:asciiTheme="minorHAnsi" w:eastAsiaTheme="minorHAnsi" w:hAnsiTheme="minorHAnsi" w:cstheme="minorBidi"/>
          <w:sz w:val="22"/>
          <w:szCs w:val="22"/>
          <w:lang w:val="en-GB"/>
        </w:rPr>
        <w:t>61365479</w:t>
      </w:r>
      <w:r w:rsidRPr="004A2EE3">
        <w:rPr>
          <w:rFonts w:asciiTheme="minorHAnsi" w:eastAsiaTheme="minorHAnsi" w:hAnsiTheme="minorHAnsi" w:cstheme="minorBidi"/>
          <w:sz w:val="22"/>
          <w:szCs w:val="22"/>
          <w:lang w:val="en-GB"/>
        </w:rPr>
        <w:tab/>
      </w:r>
      <w:r w:rsidRPr="004A2EE3">
        <w:rPr>
          <w:rFonts w:asciiTheme="minorHAnsi" w:eastAsiaTheme="minorHAnsi" w:hAnsiTheme="minorHAnsi" w:cstheme="minorBidi"/>
          <w:sz w:val="22"/>
          <w:szCs w:val="22"/>
          <w:lang w:val="en-GB"/>
        </w:rPr>
        <w:tab/>
        <w:t>0.06p</w:t>
      </w:r>
    </w:p>
    <w:p w14:paraId="64C07DF4" w14:textId="2379A4AB" w:rsidR="00250EB2" w:rsidRDefault="00250EB2" w:rsidP="004A2EE3">
      <w:pPr>
        <w:overflowPunct/>
        <w:autoSpaceDE/>
        <w:autoSpaceDN/>
        <w:adjustRightInd/>
        <w:spacing w:after="160" w:line="259" w:lineRule="auto"/>
        <w:textAlignment w:val="auto"/>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 xml:space="preserve">The Clerk </w:t>
      </w:r>
      <w:r w:rsidR="006A149C">
        <w:rPr>
          <w:rFonts w:asciiTheme="minorHAnsi" w:eastAsiaTheme="minorHAnsi" w:hAnsiTheme="minorHAnsi" w:cstheme="minorBidi"/>
          <w:sz w:val="22"/>
          <w:szCs w:val="22"/>
          <w:lang w:val="en-GB"/>
        </w:rPr>
        <w:t xml:space="preserve">reported that these were up to date figures as the bank statements had arrived in time to be included in the minutes and he also </w:t>
      </w:r>
      <w:r w:rsidR="00000F3E">
        <w:rPr>
          <w:rFonts w:asciiTheme="minorHAnsi" w:eastAsiaTheme="minorHAnsi" w:hAnsiTheme="minorHAnsi" w:cstheme="minorBidi"/>
          <w:sz w:val="22"/>
          <w:szCs w:val="22"/>
          <w:lang w:val="en-GB"/>
        </w:rPr>
        <w:t>supplied</w:t>
      </w:r>
      <w:r w:rsidR="006A149C">
        <w:rPr>
          <w:rFonts w:asciiTheme="minorHAnsi" w:eastAsiaTheme="minorHAnsi" w:hAnsiTheme="minorHAnsi" w:cstheme="minorBidi"/>
          <w:sz w:val="22"/>
          <w:szCs w:val="22"/>
          <w:lang w:val="en-GB"/>
        </w:rPr>
        <w:t xml:space="preserve"> an </w:t>
      </w:r>
      <w:proofErr w:type="gramStart"/>
      <w:r w:rsidR="006A149C">
        <w:rPr>
          <w:rFonts w:asciiTheme="minorHAnsi" w:eastAsiaTheme="minorHAnsi" w:hAnsiTheme="minorHAnsi" w:cstheme="minorBidi"/>
          <w:sz w:val="22"/>
          <w:szCs w:val="22"/>
          <w:lang w:val="en-GB"/>
        </w:rPr>
        <w:t>up to date</w:t>
      </w:r>
      <w:proofErr w:type="gramEnd"/>
      <w:r w:rsidR="006A149C">
        <w:rPr>
          <w:rFonts w:asciiTheme="minorHAnsi" w:eastAsiaTheme="minorHAnsi" w:hAnsiTheme="minorHAnsi" w:cstheme="minorBidi"/>
          <w:sz w:val="22"/>
          <w:szCs w:val="22"/>
          <w:lang w:val="en-GB"/>
        </w:rPr>
        <w:t xml:space="preserve"> bank reconciliation and accounts to all members</w:t>
      </w:r>
      <w:r w:rsidR="00874737">
        <w:rPr>
          <w:rFonts w:asciiTheme="minorHAnsi" w:eastAsiaTheme="minorHAnsi" w:hAnsiTheme="minorHAnsi" w:cstheme="minorBidi"/>
          <w:sz w:val="22"/>
          <w:szCs w:val="22"/>
          <w:lang w:val="en-GB"/>
        </w:rPr>
        <w:t>.</w:t>
      </w:r>
    </w:p>
    <w:p w14:paraId="2EA6D6DB" w14:textId="77777777" w:rsidR="00874737" w:rsidRDefault="00874737" w:rsidP="004A2EE3">
      <w:pPr>
        <w:overflowPunct/>
        <w:autoSpaceDE/>
        <w:autoSpaceDN/>
        <w:adjustRightInd/>
        <w:spacing w:after="160" w:line="259" w:lineRule="auto"/>
        <w:textAlignment w:val="auto"/>
        <w:rPr>
          <w:rFonts w:asciiTheme="minorHAnsi" w:eastAsiaTheme="minorHAnsi" w:hAnsiTheme="minorHAnsi" w:cstheme="minorBidi"/>
          <w:sz w:val="22"/>
          <w:szCs w:val="22"/>
          <w:lang w:val="en-GB"/>
        </w:rPr>
      </w:pPr>
    </w:p>
    <w:p w14:paraId="38594801" w14:textId="3231E03A" w:rsidR="00874737" w:rsidRDefault="00874737" w:rsidP="00874737">
      <w:pPr>
        <w:pStyle w:val="ListParagraph"/>
        <w:numPr>
          <w:ilvl w:val="0"/>
          <w:numId w:val="1"/>
        </w:numPr>
        <w:overflowPunct/>
        <w:autoSpaceDE/>
        <w:autoSpaceDN/>
        <w:adjustRightInd/>
        <w:spacing w:after="160" w:line="259" w:lineRule="auto"/>
        <w:textAlignment w:val="auto"/>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Appointment of new Internal Auditor</w:t>
      </w:r>
    </w:p>
    <w:p w14:paraId="7E8C4F62" w14:textId="5ACB500F" w:rsidR="00874737" w:rsidRDefault="00874737" w:rsidP="00874737">
      <w:pPr>
        <w:overflowPunct/>
        <w:autoSpaceDE/>
        <w:autoSpaceDN/>
        <w:adjustRightInd/>
        <w:spacing w:after="160" w:line="259" w:lineRule="auto"/>
        <w:textAlignment w:val="auto"/>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 xml:space="preserve">Following much work from the Clerk to find a new internal Auditor it was recommended that the Council commission Mr Simon Longworth BSc (hons) PGCE FCA </w:t>
      </w:r>
      <w:r w:rsidR="00A617E0">
        <w:rPr>
          <w:rFonts w:asciiTheme="minorHAnsi" w:eastAsiaTheme="minorHAnsi" w:hAnsiTheme="minorHAnsi" w:cstheme="minorBidi"/>
          <w:sz w:val="22"/>
          <w:szCs w:val="22"/>
          <w:lang w:val="en-GB"/>
        </w:rPr>
        <w:t xml:space="preserve">of Shechem Ltd </w:t>
      </w:r>
      <w:r>
        <w:rPr>
          <w:rFonts w:asciiTheme="minorHAnsi" w:eastAsiaTheme="minorHAnsi" w:hAnsiTheme="minorHAnsi" w:cstheme="minorBidi"/>
          <w:sz w:val="22"/>
          <w:szCs w:val="22"/>
          <w:lang w:val="en-GB"/>
        </w:rPr>
        <w:t>as the internal Auditor.   Mr Longworth was highly recommended and was internal Audit to many local councils and bodies and was fully qualified and indemnified to carry out the work.</w:t>
      </w:r>
    </w:p>
    <w:p w14:paraId="72D22B52" w14:textId="1CEB5DD4" w:rsidR="00874737" w:rsidRDefault="00874737" w:rsidP="00874737">
      <w:pPr>
        <w:overflowPunct/>
        <w:autoSpaceDE/>
        <w:autoSpaceDN/>
        <w:adjustRightInd/>
        <w:spacing w:after="160" w:line="259" w:lineRule="auto"/>
        <w:textAlignment w:val="auto"/>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 xml:space="preserve">Following </w:t>
      </w:r>
      <w:proofErr w:type="gramStart"/>
      <w:r>
        <w:rPr>
          <w:rFonts w:asciiTheme="minorHAnsi" w:eastAsiaTheme="minorHAnsi" w:hAnsiTheme="minorHAnsi" w:cstheme="minorBidi"/>
          <w:sz w:val="22"/>
          <w:szCs w:val="22"/>
          <w:lang w:val="en-GB"/>
        </w:rPr>
        <w:t>discussion</w:t>
      </w:r>
      <w:proofErr w:type="gramEnd"/>
      <w:r>
        <w:rPr>
          <w:rFonts w:asciiTheme="minorHAnsi" w:eastAsiaTheme="minorHAnsi" w:hAnsiTheme="minorHAnsi" w:cstheme="minorBidi"/>
          <w:sz w:val="22"/>
          <w:szCs w:val="22"/>
          <w:lang w:val="en-GB"/>
        </w:rPr>
        <w:t xml:space="preserve"> it was RESOLVED to commission Mr Longworth to carry out this role.</w:t>
      </w:r>
    </w:p>
    <w:p w14:paraId="737D430D" w14:textId="3C2E0E08" w:rsidR="00874737" w:rsidRPr="00874737" w:rsidRDefault="00874737" w:rsidP="00874737">
      <w:pPr>
        <w:overflowPunct/>
        <w:autoSpaceDE/>
        <w:autoSpaceDN/>
        <w:adjustRightInd/>
        <w:spacing w:after="160" w:line="259" w:lineRule="auto"/>
        <w:textAlignment w:val="auto"/>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 xml:space="preserve">Following this </w:t>
      </w:r>
      <w:proofErr w:type="gramStart"/>
      <w:r>
        <w:rPr>
          <w:rFonts w:asciiTheme="minorHAnsi" w:eastAsiaTheme="minorHAnsi" w:hAnsiTheme="minorHAnsi" w:cstheme="minorBidi"/>
          <w:sz w:val="22"/>
          <w:szCs w:val="22"/>
          <w:lang w:val="en-GB"/>
        </w:rPr>
        <w:t>resolution</w:t>
      </w:r>
      <w:proofErr w:type="gramEnd"/>
      <w:r>
        <w:rPr>
          <w:rFonts w:asciiTheme="minorHAnsi" w:eastAsiaTheme="minorHAnsi" w:hAnsiTheme="minorHAnsi" w:cstheme="minorBidi"/>
          <w:sz w:val="22"/>
          <w:szCs w:val="22"/>
          <w:lang w:val="en-GB"/>
        </w:rPr>
        <w:t xml:space="preserve"> it was RESOLVED to take out a public notice in the press and to fulfil the obligation to Audit Wales in response to their recent recommendations. </w:t>
      </w:r>
    </w:p>
    <w:p w14:paraId="3C279398" w14:textId="77777777" w:rsidR="000C69E1" w:rsidRPr="000C69E1" w:rsidRDefault="000C69E1" w:rsidP="000C69E1">
      <w:pPr>
        <w:overflowPunct/>
        <w:autoSpaceDE/>
        <w:autoSpaceDN/>
        <w:adjustRightInd/>
        <w:spacing w:after="160" w:line="259" w:lineRule="auto"/>
        <w:ind w:left="360"/>
        <w:textAlignment w:val="auto"/>
        <w:rPr>
          <w:rFonts w:asciiTheme="minorHAnsi" w:eastAsiaTheme="minorHAnsi" w:hAnsiTheme="minorHAnsi" w:cstheme="minorBidi"/>
          <w:sz w:val="22"/>
          <w:szCs w:val="22"/>
          <w:lang w:val="en-GB"/>
        </w:rPr>
      </w:pPr>
    </w:p>
    <w:p w14:paraId="6BD1A024" w14:textId="77777777" w:rsidR="00AD32AF" w:rsidRPr="00FE005F" w:rsidRDefault="00AD32AF" w:rsidP="00AD32AF">
      <w:pPr>
        <w:overflowPunct/>
        <w:autoSpaceDE/>
        <w:autoSpaceDN/>
        <w:adjustRightInd/>
        <w:spacing w:after="160" w:line="259" w:lineRule="auto"/>
        <w:textAlignment w:val="auto"/>
        <w:rPr>
          <w:rFonts w:asciiTheme="minorHAnsi" w:eastAsiaTheme="minorHAnsi" w:hAnsiTheme="minorHAnsi" w:cstheme="minorHAnsi"/>
          <w:szCs w:val="24"/>
          <w:lang w:val="en-GB"/>
        </w:rPr>
      </w:pPr>
    </w:p>
    <w:p w14:paraId="54214710" w14:textId="1BB020D5" w:rsidR="00540A2A" w:rsidRPr="00FE005F" w:rsidRDefault="00540A2A" w:rsidP="00394CFA">
      <w:pPr>
        <w:pStyle w:val="NoSpacing"/>
        <w:rPr>
          <w:rFonts w:asciiTheme="minorHAnsi" w:eastAsiaTheme="minorHAnsi" w:hAnsiTheme="minorHAnsi" w:cstheme="minorHAnsi"/>
          <w:szCs w:val="24"/>
          <w:lang w:val="en-GB"/>
        </w:rPr>
      </w:pPr>
    </w:p>
    <w:p w14:paraId="4EE8540F" w14:textId="77777777" w:rsidR="00540A2A" w:rsidRPr="00FE005F" w:rsidRDefault="00540A2A" w:rsidP="00394CFA">
      <w:pPr>
        <w:pStyle w:val="NoSpacing"/>
        <w:rPr>
          <w:rFonts w:asciiTheme="minorHAnsi" w:eastAsiaTheme="minorHAnsi" w:hAnsiTheme="minorHAnsi" w:cstheme="minorHAnsi"/>
          <w:szCs w:val="24"/>
          <w:lang w:val="en-GB"/>
        </w:rPr>
      </w:pPr>
    </w:p>
    <w:p w14:paraId="72CA367B" w14:textId="77777777" w:rsidR="00394CFA" w:rsidRPr="00FE005F" w:rsidRDefault="00394CFA" w:rsidP="00394CFA">
      <w:pPr>
        <w:pStyle w:val="NoSpacing"/>
        <w:rPr>
          <w:rFonts w:asciiTheme="minorHAnsi" w:eastAsiaTheme="minorHAnsi" w:hAnsiTheme="minorHAnsi" w:cstheme="minorHAnsi"/>
          <w:szCs w:val="24"/>
          <w:lang w:val="en-GB"/>
        </w:rPr>
      </w:pPr>
    </w:p>
    <w:p w14:paraId="5F10FCD5" w14:textId="3100FE67" w:rsidR="00394CFA" w:rsidRPr="00FE005F" w:rsidRDefault="00394CFA" w:rsidP="00394CFA">
      <w:pPr>
        <w:pStyle w:val="NoSpacing"/>
        <w:rPr>
          <w:rFonts w:asciiTheme="minorHAnsi" w:eastAsiaTheme="minorHAnsi" w:hAnsiTheme="minorHAnsi" w:cstheme="minorHAnsi"/>
          <w:szCs w:val="24"/>
          <w:lang w:val="en-GB"/>
        </w:rPr>
      </w:pPr>
      <w:r w:rsidRPr="00FE005F">
        <w:rPr>
          <w:rFonts w:asciiTheme="minorHAnsi" w:eastAsiaTheme="minorHAnsi" w:hAnsiTheme="minorHAnsi" w:cstheme="minorHAnsi"/>
          <w:szCs w:val="24"/>
          <w:lang w:val="en-GB"/>
        </w:rPr>
        <w:tab/>
      </w:r>
      <w:r w:rsidRPr="00FE005F">
        <w:rPr>
          <w:rFonts w:asciiTheme="minorHAnsi" w:eastAsiaTheme="minorHAnsi" w:hAnsiTheme="minorHAnsi" w:cstheme="minorHAnsi"/>
          <w:szCs w:val="24"/>
          <w:lang w:val="en-GB"/>
        </w:rPr>
        <w:tab/>
      </w:r>
    </w:p>
    <w:p w14:paraId="40E664F7" w14:textId="77777777" w:rsidR="00687438" w:rsidRPr="00FE005F" w:rsidRDefault="00687438" w:rsidP="00394CFA">
      <w:pPr>
        <w:rPr>
          <w:rFonts w:asciiTheme="minorHAnsi" w:hAnsiTheme="minorHAnsi" w:cstheme="minorHAnsi"/>
          <w:bCs/>
          <w:szCs w:val="24"/>
        </w:rPr>
      </w:pPr>
    </w:p>
    <w:p w14:paraId="760489D0" w14:textId="77777777" w:rsidR="00687438" w:rsidRPr="00FE005F" w:rsidRDefault="00687438" w:rsidP="00687438">
      <w:pPr>
        <w:pStyle w:val="ListParagraph"/>
        <w:rPr>
          <w:rFonts w:asciiTheme="minorHAnsi" w:hAnsiTheme="minorHAnsi" w:cstheme="minorHAnsi"/>
          <w:bCs/>
          <w:szCs w:val="24"/>
        </w:rPr>
      </w:pPr>
    </w:p>
    <w:p w14:paraId="28429FF6" w14:textId="77777777" w:rsidR="00E031C6" w:rsidRPr="00FE005F" w:rsidRDefault="00E031C6" w:rsidP="00CA6502">
      <w:pPr>
        <w:tabs>
          <w:tab w:val="left" w:pos="720"/>
        </w:tabs>
        <w:rPr>
          <w:rFonts w:asciiTheme="minorHAnsi" w:hAnsiTheme="minorHAnsi" w:cstheme="minorHAnsi"/>
          <w:bCs/>
          <w:szCs w:val="24"/>
        </w:rPr>
      </w:pPr>
    </w:p>
    <w:sectPr w:rsidR="00E031C6" w:rsidRPr="00FE005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D6BCF" w14:textId="77777777" w:rsidR="00FD52B2" w:rsidRDefault="00FD52B2" w:rsidP="00B875A5">
      <w:r>
        <w:separator/>
      </w:r>
    </w:p>
  </w:endnote>
  <w:endnote w:type="continuationSeparator" w:id="0">
    <w:p w14:paraId="77CC69DF" w14:textId="77777777" w:rsidR="00FD52B2" w:rsidRDefault="00FD52B2" w:rsidP="00B87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018B1" w14:textId="77777777" w:rsidR="00FD52B2" w:rsidRDefault="00FD52B2" w:rsidP="00B875A5">
      <w:r>
        <w:separator/>
      </w:r>
    </w:p>
  </w:footnote>
  <w:footnote w:type="continuationSeparator" w:id="0">
    <w:p w14:paraId="067549F8" w14:textId="77777777" w:rsidR="00FD52B2" w:rsidRDefault="00FD52B2" w:rsidP="00B875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0B8A"/>
    <w:multiLevelType w:val="hybridMultilevel"/>
    <w:tmpl w:val="97D68BAE"/>
    <w:lvl w:ilvl="0" w:tplc="807216B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A707DA4"/>
    <w:multiLevelType w:val="hybridMultilevel"/>
    <w:tmpl w:val="AA02A626"/>
    <w:lvl w:ilvl="0" w:tplc="342A82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DA4EB2"/>
    <w:multiLevelType w:val="hybridMultilevel"/>
    <w:tmpl w:val="ED0CA0E0"/>
    <w:lvl w:ilvl="0" w:tplc="8CDC80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11728B"/>
    <w:multiLevelType w:val="hybridMultilevel"/>
    <w:tmpl w:val="B92C55EC"/>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776F8F"/>
    <w:multiLevelType w:val="hybridMultilevel"/>
    <w:tmpl w:val="8A4611AA"/>
    <w:lvl w:ilvl="0" w:tplc="F7681D0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DC203C"/>
    <w:multiLevelType w:val="hybridMultilevel"/>
    <w:tmpl w:val="1FC63666"/>
    <w:lvl w:ilvl="0" w:tplc="123016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B8138C"/>
    <w:multiLevelType w:val="hybridMultilevel"/>
    <w:tmpl w:val="C9BCCDF2"/>
    <w:lvl w:ilvl="0" w:tplc="74EA97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93199C"/>
    <w:multiLevelType w:val="hybridMultilevel"/>
    <w:tmpl w:val="5BC874BE"/>
    <w:lvl w:ilvl="0" w:tplc="07E2DDEC">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8" w15:restartNumberingAfterBreak="0">
    <w:nsid w:val="5FDF2865"/>
    <w:multiLevelType w:val="hybridMultilevel"/>
    <w:tmpl w:val="D2FA734C"/>
    <w:lvl w:ilvl="0" w:tplc="12FE1C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FB3030"/>
    <w:multiLevelType w:val="hybridMultilevel"/>
    <w:tmpl w:val="6218A1E0"/>
    <w:lvl w:ilvl="0" w:tplc="C762B8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1E22C64"/>
    <w:multiLevelType w:val="hybridMultilevel"/>
    <w:tmpl w:val="9F4CB118"/>
    <w:lvl w:ilvl="0" w:tplc="DBDADC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BC58BE"/>
    <w:multiLevelType w:val="hybridMultilevel"/>
    <w:tmpl w:val="D0B8AB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103499"/>
    <w:multiLevelType w:val="hybridMultilevel"/>
    <w:tmpl w:val="55A89BCE"/>
    <w:lvl w:ilvl="0" w:tplc="E2C88C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27382540">
    <w:abstractNumId w:val="11"/>
  </w:num>
  <w:num w:numId="2" w16cid:durableId="194270730">
    <w:abstractNumId w:val="7"/>
  </w:num>
  <w:num w:numId="3" w16cid:durableId="868841106">
    <w:abstractNumId w:val="8"/>
  </w:num>
  <w:num w:numId="4" w16cid:durableId="673142162">
    <w:abstractNumId w:val="4"/>
  </w:num>
  <w:num w:numId="5" w16cid:durableId="1476483910">
    <w:abstractNumId w:val="2"/>
  </w:num>
  <w:num w:numId="6" w16cid:durableId="1870145752">
    <w:abstractNumId w:val="1"/>
  </w:num>
  <w:num w:numId="7" w16cid:durableId="153691886">
    <w:abstractNumId w:val="6"/>
  </w:num>
  <w:num w:numId="8" w16cid:durableId="1953973640">
    <w:abstractNumId w:val="0"/>
  </w:num>
  <w:num w:numId="9" w16cid:durableId="474302754">
    <w:abstractNumId w:val="12"/>
  </w:num>
  <w:num w:numId="10" w16cid:durableId="1568761070">
    <w:abstractNumId w:val="3"/>
  </w:num>
  <w:num w:numId="11" w16cid:durableId="99183636">
    <w:abstractNumId w:val="5"/>
  </w:num>
  <w:num w:numId="12" w16cid:durableId="1816528694">
    <w:abstractNumId w:val="9"/>
  </w:num>
  <w:num w:numId="13" w16cid:durableId="19703521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1C6"/>
    <w:rsid w:val="00000F3E"/>
    <w:rsid w:val="0009527D"/>
    <w:rsid w:val="000C69E1"/>
    <w:rsid w:val="001002CA"/>
    <w:rsid w:val="00112309"/>
    <w:rsid w:val="00177B57"/>
    <w:rsid w:val="001E58A7"/>
    <w:rsid w:val="00244C3B"/>
    <w:rsid w:val="00250EB2"/>
    <w:rsid w:val="00251D88"/>
    <w:rsid w:val="002A55C6"/>
    <w:rsid w:val="003222CE"/>
    <w:rsid w:val="00351336"/>
    <w:rsid w:val="00394CFA"/>
    <w:rsid w:val="003A14FD"/>
    <w:rsid w:val="003B3B82"/>
    <w:rsid w:val="004332BA"/>
    <w:rsid w:val="004629A2"/>
    <w:rsid w:val="004A2EE3"/>
    <w:rsid w:val="004C5D48"/>
    <w:rsid w:val="005060C7"/>
    <w:rsid w:val="005401E5"/>
    <w:rsid w:val="00540A2A"/>
    <w:rsid w:val="0055270D"/>
    <w:rsid w:val="00553D41"/>
    <w:rsid w:val="005651D3"/>
    <w:rsid w:val="005C31DF"/>
    <w:rsid w:val="005D6749"/>
    <w:rsid w:val="005E358D"/>
    <w:rsid w:val="005F2F03"/>
    <w:rsid w:val="00614899"/>
    <w:rsid w:val="006223BA"/>
    <w:rsid w:val="00643A35"/>
    <w:rsid w:val="00674B38"/>
    <w:rsid w:val="00687438"/>
    <w:rsid w:val="006A149C"/>
    <w:rsid w:val="00723C6C"/>
    <w:rsid w:val="00774A6A"/>
    <w:rsid w:val="007E2356"/>
    <w:rsid w:val="007E29F6"/>
    <w:rsid w:val="007E4CAE"/>
    <w:rsid w:val="007F4A4D"/>
    <w:rsid w:val="00805EFB"/>
    <w:rsid w:val="00856F78"/>
    <w:rsid w:val="008679AA"/>
    <w:rsid w:val="00874737"/>
    <w:rsid w:val="008A0E06"/>
    <w:rsid w:val="008B3755"/>
    <w:rsid w:val="008D76FF"/>
    <w:rsid w:val="008E290E"/>
    <w:rsid w:val="00926D3D"/>
    <w:rsid w:val="00937C5C"/>
    <w:rsid w:val="009561AC"/>
    <w:rsid w:val="00994C3A"/>
    <w:rsid w:val="009B1A88"/>
    <w:rsid w:val="009C0E4B"/>
    <w:rsid w:val="00A617E0"/>
    <w:rsid w:val="00AB0657"/>
    <w:rsid w:val="00AD32AF"/>
    <w:rsid w:val="00AF283E"/>
    <w:rsid w:val="00B4689B"/>
    <w:rsid w:val="00B6448B"/>
    <w:rsid w:val="00B875A5"/>
    <w:rsid w:val="00BB0D4B"/>
    <w:rsid w:val="00C36A67"/>
    <w:rsid w:val="00C55FB5"/>
    <w:rsid w:val="00C56237"/>
    <w:rsid w:val="00CA4D42"/>
    <w:rsid w:val="00CA6502"/>
    <w:rsid w:val="00CD0E4A"/>
    <w:rsid w:val="00CD289F"/>
    <w:rsid w:val="00D11407"/>
    <w:rsid w:val="00D81AD2"/>
    <w:rsid w:val="00D94E9A"/>
    <w:rsid w:val="00DD345F"/>
    <w:rsid w:val="00E031C6"/>
    <w:rsid w:val="00E07D3F"/>
    <w:rsid w:val="00E50D75"/>
    <w:rsid w:val="00EA5CBA"/>
    <w:rsid w:val="00EB6549"/>
    <w:rsid w:val="00F14FB8"/>
    <w:rsid w:val="00F21481"/>
    <w:rsid w:val="00F459B2"/>
    <w:rsid w:val="00F65F78"/>
    <w:rsid w:val="00FD52B2"/>
    <w:rsid w:val="00FE005F"/>
    <w:rsid w:val="00FF4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EC775"/>
  <w15:chartTrackingRefBased/>
  <w15:docId w15:val="{3754D186-BAB8-49C2-A76B-35823AC22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1C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1C6"/>
    <w:pPr>
      <w:ind w:left="720"/>
      <w:contextualSpacing/>
    </w:pPr>
  </w:style>
  <w:style w:type="table" w:styleId="TableGrid">
    <w:name w:val="Table Grid"/>
    <w:basedOn w:val="TableNormal"/>
    <w:uiPriority w:val="39"/>
    <w:rsid w:val="00643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4CF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cy-GB"/>
    </w:rPr>
  </w:style>
  <w:style w:type="paragraph" w:styleId="Header">
    <w:name w:val="header"/>
    <w:basedOn w:val="Normal"/>
    <w:link w:val="HeaderChar"/>
    <w:uiPriority w:val="99"/>
    <w:unhideWhenUsed/>
    <w:rsid w:val="00B875A5"/>
    <w:pPr>
      <w:tabs>
        <w:tab w:val="center" w:pos="4513"/>
        <w:tab w:val="right" w:pos="9026"/>
      </w:tabs>
    </w:pPr>
  </w:style>
  <w:style w:type="character" w:customStyle="1" w:styleId="HeaderChar">
    <w:name w:val="Header Char"/>
    <w:basedOn w:val="DefaultParagraphFont"/>
    <w:link w:val="Header"/>
    <w:uiPriority w:val="99"/>
    <w:rsid w:val="00B875A5"/>
    <w:rPr>
      <w:rFonts w:ascii="Times New Roman" w:eastAsia="Times New Roman" w:hAnsi="Times New Roman" w:cs="Times New Roman"/>
      <w:sz w:val="24"/>
      <w:szCs w:val="20"/>
      <w:lang w:val="cy-GB"/>
    </w:rPr>
  </w:style>
  <w:style w:type="paragraph" w:styleId="Footer">
    <w:name w:val="footer"/>
    <w:basedOn w:val="Normal"/>
    <w:link w:val="FooterChar"/>
    <w:uiPriority w:val="99"/>
    <w:unhideWhenUsed/>
    <w:rsid w:val="00B875A5"/>
    <w:pPr>
      <w:tabs>
        <w:tab w:val="center" w:pos="4513"/>
        <w:tab w:val="right" w:pos="9026"/>
      </w:tabs>
    </w:pPr>
  </w:style>
  <w:style w:type="character" w:customStyle="1" w:styleId="FooterChar">
    <w:name w:val="Footer Char"/>
    <w:basedOn w:val="DefaultParagraphFont"/>
    <w:link w:val="Footer"/>
    <w:uiPriority w:val="99"/>
    <w:rsid w:val="00B875A5"/>
    <w:rPr>
      <w:rFonts w:ascii="Times New Roman" w:eastAsia="Times New Roman" w:hAnsi="Times New Roman" w:cs="Times New Roman"/>
      <w:sz w:val="24"/>
      <w:szCs w:val="20"/>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955902">
      <w:bodyDiv w:val="1"/>
      <w:marLeft w:val="0"/>
      <w:marRight w:val="0"/>
      <w:marTop w:val="0"/>
      <w:marBottom w:val="0"/>
      <w:divBdr>
        <w:top w:val="none" w:sz="0" w:space="0" w:color="auto"/>
        <w:left w:val="none" w:sz="0" w:space="0" w:color="auto"/>
        <w:bottom w:val="none" w:sz="0" w:space="0" w:color="auto"/>
        <w:right w:val="none" w:sz="0" w:space="0" w:color="auto"/>
      </w:divBdr>
    </w:div>
    <w:div w:id="169537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Griffiths</dc:creator>
  <cp:keywords/>
  <dc:description/>
  <cp:lastModifiedBy>Duncan Tibbit</cp:lastModifiedBy>
  <cp:revision>3</cp:revision>
  <dcterms:created xsi:type="dcterms:W3CDTF">2024-04-15T16:24:00Z</dcterms:created>
  <dcterms:modified xsi:type="dcterms:W3CDTF">2024-04-15T16:24:00Z</dcterms:modified>
</cp:coreProperties>
</file>